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FDB" w:rsidRPr="00295CF3" w:rsidRDefault="00F64FDB" w:rsidP="00F64FDB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  <w:r w:rsidRPr="00F64FDB">
        <w:rPr>
          <w:rFonts w:ascii="Times New Roman" w:hAnsi="Times New Roman" w:cs="Times New Roman"/>
          <w:b/>
          <w:sz w:val="21"/>
          <w:szCs w:val="21"/>
        </w:rPr>
        <w:t>Описание сценария классного часа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«Славный сын своей Отчизны».</w:t>
      </w:r>
    </w:p>
    <w:p w:rsidR="007819EA" w:rsidRDefault="007819EA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F64FDB" w:rsidRDefault="00F64FDB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Учащийся 10 класса предлагает учащимся 6 класса узнать интересные, важные страницы отечественной истории. </w:t>
      </w:r>
    </w:p>
    <w:p w:rsidR="0078254D" w:rsidRPr="00295CF3" w:rsidRDefault="0078254D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Добрый день, меня зовут  Михаил, я ученик 10 класса. </w:t>
      </w:r>
    </w:p>
    <w:p w:rsidR="0078254D" w:rsidRPr="00295CF3" w:rsidRDefault="0078254D" w:rsidP="0078254D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  <w:r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Сегодня я проведу для вас классный час </w:t>
      </w:r>
      <w:r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«</w:t>
      </w:r>
      <w:r w:rsidR="000C3713"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Славный сын своей Отчизны</w:t>
      </w:r>
      <w:r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». </w:t>
      </w:r>
    </w:p>
    <w:p w:rsidR="007819EA" w:rsidRPr="00295CF3" w:rsidRDefault="0078254D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>Мы узнаем много интересного</w:t>
      </w:r>
      <w:r w:rsidR="00BF5159"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>,</w:t>
      </w:r>
      <w:r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 важного,  источником знаний нам послужит</w:t>
      </w:r>
      <w:r w:rsidR="00FB3A80"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 картина - </w:t>
      </w:r>
      <w:r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 иллюстрация, </w:t>
      </w:r>
    </w:p>
    <w:p w:rsidR="0078254D" w:rsidRPr="00295CF3" w:rsidRDefault="0078254D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в </w:t>
      </w:r>
      <w:proofErr w:type="gramStart"/>
      <w:r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>изготовлении</w:t>
      </w:r>
      <w:proofErr w:type="gramEnd"/>
      <w:r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 которой мне помогла моя семья. </w:t>
      </w:r>
    </w:p>
    <w:p w:rsidR="0078254D" w:rsidRPr="00295CF3" w:rsidRDefault="0078254D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>Посмотрите на название темы, иллюстрацию, подумайте</w:t>
      </w:r>
      <w:r w:rsidR="00BF5159"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>,</w:t>
      </w:r>
      <w:r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 о чем сегодня пойдет речь.</w:t>
      </w:r>
    </w:p>
    <w:p w:rsidR="0078254D" w:rsidRPr="00295CF3" w:rsidRDefault="00FB3A80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(следуют ответы шестиклассников), затем класс  делится на 4 группы, </w:t>
      </w:r>
      <w:r w:rsidR="00BF5159" w:rsidRPr="00295CF3">
        <w:rPr>
          <w:rFonts w:ascii="Times New Roman" w:hAnsi="Times New Roman" w:cs="Times New Roman"/>
          <w:color w:val="262626" w:themeColor="text1" w:themeTint="D9"/>
          <w:sz w:val="21"/>
          <w:szCs w:val="21"/>
        </w:rPr>
        <w:t>предлагается выполнение группового задания</w:t>
      </w:r>
    </w:p>
    <w:p w:rsidR="00FB3A80" w:rsidRPr="00295CF3" w:rsidRDefault="007819EA" w:rsidP="0078254D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  <w:r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Работа в группах</w:t>
      </w:r>
      <w:r w:rsidR="00FB3A80"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, г</w:t>
      </w:r>
      <w:r w:rsidR="00BF5159"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рупп</w:t>
      </w:r>
      <w:r w:rsidR="00FB3A80"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ы</w:t>
      </w:r>
      <w:r w:rsidR="00BF5159"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 отвеча</w:t>
      </w:r>
      <w:r w:rsidR="00FB3A80"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ю</w:t>
      </w:r>
      <w:r w:rsidR="00BF5159"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т на вопросы</w:t>
      </w:r>
      <w:r w:rsidR="00FB3A80"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, </w:t>
      </w:r>
    </w:p>
    <w:p w:rsidR="00BF5159" w:rsidRDefault="00FB3A80" w:rsidP="0078254D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  <w:r w:rsidRPr="00295CF3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что позволяет ребятам  постепенно погрузиться в тему классного часа.</w:t>
      </w:r>
    </w:p>
    <w:p w:rsidR="00F64FDB" w:rsidRDefault="00F64FDB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 w:rsidRPr="00F64FDB">
        <w:rPr>
          <w:rFonts w:ascii="Times New Roman" w:hAnsi="Times New Roman" w:cs="Times New Roman"/>
          <w:color w:val="262626" w:themeColor="text1" w:themeTint="D9"/>
          <w:sz w:val="21"/>
          <w:szCs w:val="21"/>
        </w:rPr>
        <w:t>Группы сформированы методом  случайного отбора (прием «цветной калейдоскоп»),</w:t>
      </w:r>
    </w:p>
    <w:p w:rsidR="00F64FDB" w:rsidRPr="00F64FDB" w:rsidRDefault="00F64FDB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они </w:t>
      </w:r>
      <w:r w:rsidRPr="00F64FDB">
        <w:rPr>
          <w:rFonts w:ascii="Times New Roman" w:hAnsi="Times New Roman" w:cs="Times New Roman"/>
          <w:color w:val="262626" w:themeColor="text1" w:themeTint="D9"/>
          <w:sz w:val="21"/>
          <w:szCs w:val="21"/>
        </w:rPr>
        <w:t>выбирает капитана, который озвучивает ответы, полученные в результате совместной работы.</w:t>
      </w:r>
    </w:p>
    <w:p w:rsidR="00F64FDB" w:rsidRDefault="00F64FDB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 w:rsidRPr="00F64FDB">
        <w:rPr>
          <w:rFonts w:ascii="Times New Roman" w:hAnsi="Times New Roman" w:cs="Times New Roman"/>
          <w:color w:val="262626" w:themeColor="text1" w:themeTint="D9"/>
          <w:sz w:val="21"/>
          <w:szCs w:val="21"/>
        </w:rPr>
        <w:t xml:space="preserve"> Каждой группе выдана памятка, позволяющая работать группам быстро, эффективно</w:t>
      </w:r>
      <w:r>
        <w:rPr>
          <w:rFonts w:ascii="Times New Roman" w:hAnsi="Times New Roman" w:cs="Times New Roman"/>
          <w:color w:val="262626" w:themeColor="text1" w:themeTint="D9"/>
          <w:sz w:val="21"/>
          <w:szCs w:val="21"/>
        </w:rPr>
        <w:t>.</w:t>
      </w:r>
    </w:p>
    <w:p w:rsidR="00F64FDB" w:rsidRPr="00F64FDB" w:rsidRDefault="00F64FDB" w:rsidP="0078254D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  <w:r w:rsidRPr="00F64FDB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Памятка </w:t>
      </w:r>
      <w:r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для участников группы:</w:t>
      </w:r>
    </w:p>
    <w:p w:rsidR="00F64FDB" w:rsidRDefault="00F64FDB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>
        <w:rPr>
          <w:rFonts w:ascii="Times New Roman" w:hAnsi="Times New Roman" w:cs="Times New Roman"/>
          <w:color w:val="262626" w:themeColor="text1" w:themeTint="D9"/>
          <w:sz w:val="21"/>
          <w:szCs w:val="21"/>
        </w:rPr>
        <w:t>1. Работаем вместе, общий успех: дело каждого.</w:t>
      </w:r>
    </w:p>
    <w:p w:rsidR="00F64FDB" w:rsidRDefault="00F64FDB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>
        <w:rPr>
          <w:rFonts w:ascii="Times New Roman" w:hAnsi="Times New Roman" w:cs="Times New Roman"/>
          <w:color w:val="262626" w:themeColor="text1" w:themeTint="D9"/>
          <w:sz w:val="21"/>
          <w:szCs w:val="21"/>
        </w:rPr>
        <w:t>2. Уважаем мнение каждого, слушаем, слышим.</w:t>
      </w:r>
    </w:p>
    <w:p w:rsidR="00F64FDB" w:rsidRDefault="00F64FDB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  <w:r>
        <w:rPr>
          <w:rFonts w:ascii="Times New Roman" w:hAnsi="Times New Roman" w:cs="Times New Roman"/>
          <w:color w:val="262626" w:themeColor="text1" w:themeTint="D9"/>
          <w:sz w:val="21"/>
          <w:szCs w:val="21"/>
        </w:rPr>
        <w:t>3.  Экономим время, работаем четко, быстро.</w:t>
      </w:r>
    </w:p>
    <w:p w:rsidR="00F64FDB" w:rsidRDefault="00F64FDB" w:rsidP="0078254D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</w:p>
    <w:p w:rsidR="00F64FDB" w:rsidRPr="00F64FDB" w:rsidRDefault="00F64FDB" w:rsidP="0078254D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  <w:r w:rsidRPr="00F64FDB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  Задани</w:t>
      </w:r>
      <w:r w:rsidR="00C33145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е № 1 </w:t>
      </w:r>
      <w:r w:rsidRPr="00F64FDB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 для групп.</w:t>
      </w:r>
    </w:p>
    <w:p w:rsidR="00BF5159" w:rsidRDefault="00BF5159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 Что изображено на иллюстрации?</w:t>
      </w:r>
    </w:p>
    <w:p w:rsidR="00BF5159" w:rsidRDefault="00BF5159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  В чем вы видите контраст? </w:t>
      </w:r>
    </w:p>
    <w:p w:rsidR="00BF5159" w:rsidRDefault="00BF5159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F5159">
        <w:rPr>
          <w:rFonts w:ascii="Times New Roman" w:hAnsi="Times New Roman" w:cs="Times New Roman"/>
          <w:b/>
          <w:sz w:val="21"/>
          <w:szCs w:val="21"/>
        </w:rPr>
        <w:t>Контраст</w:t>
      </w:r>
      <w:r>
        <w:rPr>
          <w:rFonts w:ascii="Times New Roman" w:hAnsi="Times New Roman" w:cs="Times New Roman"/>
          <w:b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BF5159">
        <w:rPr>
          <w:rFonts w:ascii="Times New Roman" w:hAnsi="Times New Roman" w:cs="Times New Roman"/>
          <w:sz w:val="21"/>
          <w:szCs w:val="21"/>
        </w:rPr>
        <w:t>резко выраженная противоположность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BF5159">
        <w:rPr>
          <w:rFonts w:ascii="Times New Roman" w:hAnsi="Times New Roman" w:cs="Times New Roman"/>
          <w:sz w:val="21"/>
          <w:szCs w:val="21"/>
        </w:rPr>
        <w:t xml:space="preserve"> значимая</w:t>
      </w:r>
      <w:r>
        <w:rPr>
          <w:rFonts w:ascii="Times New Roman" w:hAnsi="Times New Roman" w:cs="Times New Roman"/>
          <w:sz w:val="21"/>
          <w:szCs w:val="21"/>
        </w:rPr>
        <w:t>,</w:t>
      </w:r>
      <w:r w:rsidRPr="00BF5159">
        <w:rPr>
          <w:rFonts w:ascii="Times New Roman" w:hAnsi="Times New Roman" w:cs="Times New Roman"/>
          <w:sz w:val="21"/>
          <w:szCs w:val="21"/>
        </w:rPr>
        <w:t xml:space="preserve"> заметная разница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BF5159" w:rsidRDefault="00BF5159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 Это разные эпохи, или одна, почему?</w:t>
      </w:r>
    </w:p>
    <w:p w:rsidR="00BF5159" w:rsidRDefault="00BF5159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F5159">
        <w:rPr>
          <w:rFonts w:ascii="Times New Roman" w:hAnsi="Times New Roman" w:cs="Times New Roman"/>
          <w:b/>
          <w:sz w:val="21"/>
          <w:szCs w:val="21"/>
        </w:rPr>
        <w:t>Эпоха,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BF5159">
        <w:rPr>
          <w:rFonts w:ascii="Times New Roman" w:hAnsi="Times New Roman" w:cs="Times New Roman"/>
          <w:sz w:val="21"/>
          <w:szCs w:val="21"/>
        </w:rPr>
        <w:t xml:space="preserve"> период, выделяемый по каким-нибудь характерным явлениям, событиям.</w:t>
      </w:r>
    </w:p>
    <w:p w:rsidR="00BF5159" w:rsidRDefault="00BF5159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 Что необычно в этой иллюстрации?</w:t>
      </w:r>
    </w:p>
    <w:p w:rsidR="00BF5159" w:rsidRDefault="00BF5159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5.  Сколько персонажей здесь присутствует, предположите, кто они?</w:t>
      </w:r>
    </w:p>
    <w:p w:rsidR="00D74F7D" w:rsidRDefault="00D74F7D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6. </w:t>
      </w:r>
      <w:r w:rsidR="004F3176">
        <w:rPr>
          <w:rFonts w:ascii="Times New Roman" w:hAnsi="Times New Roman" w:cs="Times New Roman"/>
          <w:sz w:val="21"/>
          <w:szCs w:val="21"/>
        </w:rPr>
        <w:t>Ч</w:t>
      </w:r>
      <w:r>
        <w:rPr>
          <w:rFonts w:ascii="Times New Roman" w:hAnsi="Times New Roman" w:cs="Times New Roman"/>
          <w:sz w:val="21"/>
          <w:szCs w:val="21"/>
        </w:rPr>
        <w:t>то</w:t>
      </w:r>
      <w:r w:rsidR="004F3176">
        <w:rPr>
          <w:rFonts w:ascii="Times New Roman" w:hAnsi="Times New Roman" w:cs="Times New Roman"/>
          <w:sz w:val="21"/>
          <w:szCs w:val="21"/>
        </w:rPr>
        <w:t xml:space="preserve">, на ваш взгляд, </w:t>
      </w:r>
      <w:r>
        <w:rPr>
          <w:rFonts w:ascii="Times New Roman" w:hAnsi="Times New Roman" w:cs="Times New Roman"/>
          <w:sz w:val="21"/>
          <w:szCs w:val="21"/>
        </w:rPr>
        <w:t xml:space="preserve"> объединяет эти фигуры?</w:t>
      </w:r>
    </w:p>
    <w:p w:rsidR="00BF5159" w:rsidRDefault="00D74F7D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7</w:t>
      </w:r>
      <w:r w:rsidR="00BF5159">
        <w:rPr>
          <w:rFonts w:ascii="Times New Roman" w:hAnsi="Times New Roman" w:cs="Times New Roman"/>
          <w:sz w:val="21"/>
          <w:szCs w:val="21"/>
        </w:rPr>
        <w:t>. В чем смысл данной иллюстрации?</w:t>
      </w:r>
    </w:p>
    <w:p w:rsidR="007256D6" w:rsidRDefault="007256D6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8. Какие чувства вы испытываете, глядя на данную иллюстрацию?</w:t>
      </w:r>
    </w:p>
    <w:p w:rsidR="00614B95" w:rsidRDefault="00614B95" w:rsidP="007256D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Так, кто же эти два персонажа, представленные на иллюстрации?</w:t>
      </w:r>
      <w:r w:rsidR="007819EA">
        <w:rPr>
          <w:rFonts w:ascii="Times New Roman" w:hAnsi="Times New Roman" w:cs="Times New Roman"/>
          <w:sz w:val="21"/>
          <w:szCs w:val="21"/>
        </w:rPr>
        <w:t xml:space="preserve"> </w:t>
      </w:r>
      <w:r w:rsidR="00295CF3">
        <w:rPr>
          <w:rFonts w:ascii="Times New Roman" w:hAnsi="Times New Roman" w:cs="Times New Roman"/>
          <w:sz w:val="21"/>
          <w:szCs w:val="21"/>
        </w:rPr>
        <w:t xml:space="preserve">Как бы вы озаглавили картину? </w:t>
      </w:r>
      <w:r w:rsidR="007819EA">
        <w:rPr>
          <w:rFonts w:ascii="Times New Roman" w:hAnsi="Times New Roman" w:cs="Times New Roman"/>
          <w:sz w:val="21"/>
          <w:szCs w:val="21"/>
        </w:rPr>
        <w:t>Ваши предположения.</w:t>
      </w:r>
    </w:p>
    <w:p w:rsidR="00F64FDB" w:rsidRDefault="00F64FDB" w:rsidP="007256D6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1"/>
          <w:szCs w:val="21"/>
        </w:rPr>
      </w:pPr>
    </w:p>
    <w:p w:rsidR="00511DAF" w:rsidRPr="0036222B" w:rsidRDefault="00F64FDB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Выслушивается мнение всех 4 групп, после чего учащийся объясняет задания, корректирует ответы шестиклассников</w:t>
      </w:r>
      <w:r w:rsidR="00511DAF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,</w:t>
      </w:r>
    </w:p>
    <w:p w:rsidR="00511DAF" w:rsidRPr="0036222B" w:rsidRDefault="00511DAF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совместно с ними определяет цель мероприятия.</w:t>
      </w:r>
    </w:p>
    <w:p w:rsidR="00F64FDB" w:rsidRPr="0036222B" w:rsidRDefault="00F64FDB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</w:p>
    <w:p w:rsidR="007256D6" w:rsidRPr="0036222B" w:rsidRDefault="007256D6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Сегодня мы поговорим о двух важных датах в истории нашей страны. </w:t>
      </w:r>
    </w:p>
    <w:p w:rsidR="007256D6" w:rsidRPr="0036222B" w:rsidRDefault="007256D6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3 декабря: День Неизвестного солдата,</w:t>
      </w:r>
      <w:r w:rsidR="003840FA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5</w:t>
      </w:r>
      <w:r w:rsidR="00BD5379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6</w:t>
      </w:r>
      <w:r w:rsidR="003840FA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лет со дня захоронения праха Неизвестного солдата у Кремлевской стены.</w:t>
      </w:r>
    </w:p>
    <w:p w:rsidR="0001619B" w:rsidRPr="0036222B" w:rsidRDefault="007256D6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1221 год: 800 - </w:t>
      </w:r>
      <w:proofErr w:type="spellStart"/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летие</w:t>
      </w:r>
      <w:proofErr w:type="spellEnd"/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 со дня рождения князя Александра Невского</w:t>
      </w:r>
      <w:r w:rsidR="0001619B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,</w:t>
      </w:r>
    </w:p>
    <w:p w:rsidR="007256D6" w:rsidRPr="0036222B" w:rsidRDefault="0001619B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6 декабря</w:t>
      </w:r>
      <w:r w:rsidRPr="0036222B">
        <w:rPr>
          <w:color w:val="0D0D0D" w:themeColor="text1" w:themeTint="F2"/>
        </w:rPr>
        <w:t xml:space="preserve"> РПЦ </w:t>
      </w: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празднует память святого</w:t>
      </w:r>
      <w:r w:rsidR="007819EA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,</w:t>
      </w: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благоверного великого князя</w:t>
      </w:r>
    </w:p>
    <w:p w:rsidR="00F64FDB" w:rsidRPr="0036222B" w:rsidRDefault="00F64FDB" w:rsidP="0078254D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</w:p>
    <w:p w:rsidR="0078254D" w:rsidRPr="0036222B" w:rsidRDefault="0078254D" w:rsidP="0078254D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Какова</w:t>
      </w:r>
      <w:r w:rsidR="007819EA"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</w:t>
      </w:r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цель </w:t>
      </w:r>
      <w:r w:rsidR="007256D6"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нашего </w:t>
      </w:r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классного часа? </w:t>
      </w:r>
    </w:p>
    <w:p w:rsidR="007256D6" w:rsidRPr="0036222B" w:rsidRDefault="0078254D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Цель: </w:t>
      </w:r>
      <w:r w:rsidR="007256D6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узнать, что объединяет эти два события.</w:t>
      </w:r>
    </w:p>
    <w:p w:rsidR="0078254D" w:rsidRPr="0036222B" w:rsidRDefault="007256D6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(</w:t>
      </w:r>
      <w:r w:rsidR="0078254D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важно помнить историю своей страны</w:t>
      </w:r>
      <w:r w:rsidR="00D74F7D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/</w:t>
      </w:r>
      <w:r w:rsidR="0078254D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понять, что нас всех объединяет великая история страны, в которой живем</w:t>
      </w: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)</w:t>
      </w:r>
    </w:p>
    <w:p w:rsidR="00511DAF" w:rsidRPr="0036222B" w:rsidRDefault="00511DAF" w:rsidP="00511DAF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Что  вам известно об этом?</w:t>
      </w:r>
    </w:p>
    <w:p w:rsidR="00984A42" w:rsidRPr="0036222B" w:rsidRDefault="00511DAF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Следует переход к групповой работе</w:t>
      </w:r>
      <w:r w:rsidR="00984A42"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, цель которой: </w:t>
      </w:r>
    </w:p>
    <w:p w:rsidR="00984A42" w:rsidRPr="0036222B" w:rsidRDefault="00984A42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первичный обзор  исторических событий, личности, представленных на классном часе</w:t>
      </w:r>
      <w:r w:rsidR="00511DAF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, задания – вопросы.</w:t>
      </w:r>
    </w:p>
    <w:p w:rsidR="00724F18" w:rsidRPr="0036222B" w:rsidRDefault="00511DAF" w:rsidP="0078254D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Учащиеся 6 класса не изучали события, о которых пойдет речь, </w:t>
      </w:r>
    </w:p>
    <w:p w:rsidR="00724F18" w:rsidRPr="0036222B" w:rsidRDefault="00511DAF" w:rsidP="0078254D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но частично </w:t>
      </w:r>
      <w:proofErr w:type="gramStart"/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знакомы</w:t>
      </w:r>
      <w:proofErr w:type="gramEnd"/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с ними в рамках </w:t>
      </w:r>
      <w:proofErr w:type="spellStart"/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межпредметных</w:t>
      </w:r>
      <w:proofErr w:type="spellEnd"/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связей: </w:t>
      </w:r>
    </w:p>
    <w:p w:rsidR="00724F18" w:rsidRPr="0036222B" w:rsidRDefault="00511DAF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музыка, где изучается кантата «Александр Невский»,</w:t>
      </w:r>
      <w:r w:rsidR="00724F18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Сергей Сергеевич  Прокофьев (1891 – 1953 год)</w:t>
      </w:r>
    </w:p>
    <w:p w:rsidR="00511DAF" w:rsidRPr="0036222B" w:rsidRDefault="00511DAF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ОРКСЭ,  </w:t>
      </w:r>
      <w:r w:rsidR="00724F18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в рамках тем духовно – нравственного содержания,</w:t>
      </w: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история средних веков, где речь идет о крестоносцах.</w:t>
      </w:r>
    </w:p>
    <w:p w:rsidR="00C33145" w:rsidRPr="0036222B" w:rsidRDefault="00C33145" w:rsidP="00C3314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Задание № 2  для групп.</w:t>
      </w:r>
    </w:p>
    <w:p w:rsidR="007256D6" w:rsidRPr="0036222B" w:rsidRDefault="007256D6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1.  Патриот – это…</w:t>
      </w:r>
    </w:p>
    <w:p w:rsidR="00D74F7D" w:rsidRPr="0036222B" w:rsidRDefault="007256D6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2. Александр Невский жил в</w:t>
      </w:r>
      <w:r w:rsidR="00511DAF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…</w:t>
      </w: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 веке?</w:t>
      </w:r>
      <w:r w:rsidR="00D74F7D"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</w:p>
    <w:p w:rsidR="007256D6" w:rsidRPr="0036222B" w:rsidRDefault="007256D6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3.  Его мы чтим, потому что…</w:t>
      </w:r>
    </w:p>
    <w:p w:rsidR="007256D6" w:rsidRPr="0036222B" w:rsidRDefault="007256D6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4. Он отразил нападение…</w:t>
      </w:r>
    </w:p>
    <w:p w:rsidR="00D74F7D" w:rsidRPr="0036222B" w:rsidRDefault="007256D6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5. На иллюстрации показана оборона города…</w:t>
      </w:r>
    </w:p>
    <w:p w:rsidR="007256D6" w:rsidRPr="0036222B" w:rsidRDefault="007256D6" w:rsidP="0078254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6.  Память Александра Невского сегодня  жива, потому что</w:t>
      </w:r>
    </w:p>
    <w:p w:rsidR="007256D6" w:rsidRDefault="007256D6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7.  На иллюстрации показано  такое важное событие, как</w:t>
      </w:r>
    </w:p>
    <w:p w:rsidR="007256D6" w:rsidRDefault="007256D6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8.  </w:t>
      </w:r>
      <w:r w:rsidR="00614B95">
        <w:rPr>
          <w:rFonts w:ascii="Times New Roman" w:hAnsi="Times New Roman" w:cs="Times New Roman"/>
          <w:sz w:val="21"/>
          <w:szCs w:val="21"/>
        </w:rPr>
        <w:t>У солдата, показанного на иллюстрации…, потому что</w:t>
      </w:r>
    </w:p>
    <w:p w:rsidR="00966586" w:rsidRDefault="00966586" w:rsidP="0078254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9. Знаменитая фраза, сказанная Александром Невским</w:t>
      </w:r>
    </w:p>
    <w:p w:rsidR="00614B95" w:rsidRPr="00984A42" w:rsidRDefault="00614B95" w:rsidP="007256D6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984A42">
        <w:rPr>
          <w:rFonts w:ascii="Times New Roman" w:hAnsi="Times New Roman" w:cs="Times New Roman"/>
          <w:b/>
          <w:sz w:val="21"/>
          <w:szCs w:val="21"/>
        </w:rPr>
        <w:t xml:space="preserve">Подведем итоги мини </w:t>
      </w:r>
      <w:r w:rsidR="00A222A7" w:rsidRPr="00984A42">
        <w:rPr>
          <w:rFonts w:ascii="Times New Roman" w:hAnsi="Times New Roman" w:cs="Times New Roman"/>
          <w:b/>
          <w:sz w:val="21"/>
          <w:szCs w:val="21"/>
        </w:rPr>
        <w:t xml:space="preserve">- </w:t>
      </w:r>
      <w:r w:rsidRPr="00984A42">
        <w:rPr>
          <w:rFonts w:ascii="Times New Roman" w:hAnsi="Times New Roman" w:cs="Times New Roman"/>
          <w:b/>
          <w:sz w:val="21"/>
          <w:szCs w:val="21"/>
        </w:rPr>
        <w:t>опроса, вывод</w:t>
      </w:r>
    </w:p>
    <w:p w:rsidR="00614B95" w:rsidRPr="00984A42" w:rsidRDefault="00614B95" w:rsidP="00D664E5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984A42">
        <w:rPr>
          <w:rFonts w:ascii="Times New Roman" w:hAnsi="Times New Roman" w:cs="Times New Roman"/>
          <w:b/>
          <w:sz w:val="21"/>
          <w:szCs w:val="21"/>
        </w:rPr>
        <w:t>Давайте узнаем об этом.</w:t>
      </w:r>
    </w:p>
    <w:p w:rsidR="00614B95" w:rsidRDefault="00614B95" w:rsidP="00D664E5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D53601" w:rsidRDefault="00D53601" w:rsidP="007256D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D53601" w:rsidRDefault="00F64FDB" w:rsidP="007256D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  <w:lang w:eastAsia="ru-RU"/>
        </w:rPr>
        <w:lastRenderedPageBreak/>
        <w:drawing>
          <wp:inline distT="0" distB="0" distL="0" distR="0">
            <wp:extent cx="2889372" cy="2081530"/>
            <wp:effectExtent l="19050" t="0" r="6228" b="0"/>
            <wp:docPr id="2" name="Рисунок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9372" cy="208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9EA" w:rsidRDefault="007819EA" w:rsidP="007256D6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</w:pPr>
    </w:p>
    <w:p w:rsidR="007819EA" w:rsidRDefault="007819EA" w:rsidP="007256D6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</w:pPr>
    </w:p>
    <w:p w:rsidR="007819EA" w:rsidRDefault="007819EA" w:rsidP="007256D6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</w:pPr>
    </w:p>
    <w:p w:rsidR="00984A42" w:rsidRPr="002E4925" w:rsidRDefault="00984A42" w:rsidP="007256D6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  <w:t>Учащийся рассказывает ребятам  о князе, используя свою творческую работу – рисунок</w:t>
      </w:r>
    </w:p>
    <w:p w:rsidR="00984A42" w:rsidRPr="002E4925" w:rsidRDefault="00984A42" w:rsidP="00FB3A80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  <w:t xml:space="preserve"> в качестве информационного носителя, </w:t>
      </w:r>
      <w:r w:rsidR="00FB3A80" w:rsidRPr="002E4925"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  <w:t>раскрывающ</w:t>
      </w:r>
      <w:r w:rsidRPr="002E4925"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  <w:t xml:space="preserve">его 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  <w:t xml:space="preserve"> важные вехи биографии Александра Ярославича Невского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 (1221 - </w:t>
      </w:r>
      <w:hyperlink r:id="rId5" w:tooltip="1263 год" w:history="1">
        <w:r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1263 год</w:t>
        </w:r>
      </w:hyperlink>
      <w:r w:rsidRPr="002E4925">
        <w:rPr>
          <w:rFonts w:ascii="Times New Roman" w:hAnsi="Times New Roman" w:cs="Times New Roman"/>
          <w:color w:val="0D0D0D" w:themeColor="text1" w:themeTint="F2"/>
        </w:rPr>
        <w:t>),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  </w:t>
      </w:r>
    </w:p>
    <w:p w:rsidR="007819EA" w:rsidRPr="002E4925" w:rsidRDefault="00724F18" w:rsidP="007256D6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  <w:t>При рассказе используется и презентация, дополняющая иллюстративный ряд</w:t>
      </w:r>
      <w:r w:rsidR="00EF1574"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  <w:t>, усиливающая эмоциональный фон.</w:t>
      </w:r>
    </w:p>
    <w:p w:rsidR="00614B95" w:rsidRPr="002E4925" w:rsidRDefault="00614B95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b/>
          <w:bCs/>
          <w:color w:val="0D0D0D" w:themeColor="text1" w:themeTint="F2"/>
          <w:sz w:val="21"/>
          <w:szCs w:val="21"/>
          <w:shd w:val="clear" w:color="auto" w:fill="FFFFFF"/>
        </w:rPr>
        <w:t>Александр Ярославич Невский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 (122</w:t>
      </w:r>
      <w:r w:rsidR="00FB3A8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1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- </w:t>
      </w:r>
      <w:hyperlink r:id="rId6" w:tooltip="1263 год" w:history="1">
        <w:r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1263 год</w:t>
        </w:r>
      </w:hyperlink>
      <w:r w:rsidRPr="002E4925">
        <w:rPr>
          <w:rFonts w:ascii="Times New Roman" w:hAnsi="Times New Roman" w:cs="Times New Roman"/>
          <w:color w:val="0D0D0D" w:themeColor="text1" w:themeTint="F2"/>
        </w:rPr>
        <w:t>),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  </w:t>
      </w:r>
    </w:p>
    <w:p w:rsidR="00614B95" w:rsidRPr="002E4925" w:rsidRDefault="00F47087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</w:pPr>
      <w:hyperlink r:id="rId7" w:tooltip="Князь новгородский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князь Новгородский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 (</w:t>
      </w:r>
      <w:hyperlink r:id="rId8" w:tooltip="1228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1228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</w:rPr>
        <w:t xml:space="preserve"> - </w:t>
      </w:r>
      <w:hyperlink r:id="rId9" w:tooltip="1229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1229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</w:rPr>
        <w:t xml:space="preserve"> год</w:t>
      </w:r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, </w:t>
      </w:r>
      <w:hyperlink r:id="rId10" w:tooltip="1236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1236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</w:rPr>
        <w:t xml:space="preserve"> - </w:t>
      </w:r>
      <w:hyperlink r:id="rId11" w:tooltip="1240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1240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</w:rPr>
        <w:t xml:space="preserve"> год</w:t>
      </w:r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, </w:t>
      </w:r>
      <w:hyperlink r:id="rId12" w:tooltip="1241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1241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</w:rPr>
        <w:t xml:space="preserve"> - </w:t>
      </w:r>
      <w:hyperlink r:id="rId13" w:tooltip="1252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1252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  </w:t>
      </w:r>
      <w:r w:rsidR="00A069BF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год, </w:t>
      </w:r>
      <w:hyperlink r:id="rId14" w:tooltip="1257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1257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</w:rPr>
        <w:t xml:space="preserve"> - </w:t>
      </w:r>
      <w:hyperlink r:id="rId15" w:tooltip="1259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1259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</w:rPr>
        <w:t xml:space="preserve"> год</w:t>
      </w:r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), </w:t>
      </w:r>
    </w:p>
    <w:p w:rsidR="00614B95" w:rsidRPr="002E4925" w:rsidRDefault="00F47087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</w:pPr>
      <w:hyperlink r:id="rId16" w:tooltip="Киевское княжество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великий князь Киевский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 (</w:t>
      </w:r>
      <w:hyperlink r:id="rId17" w:tooltip="1249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1249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</w:rPr>
        <w:t xml:space="preserve"> - </w:t>
      </w:r>
      <w:hyperlink r:id="rId18" w:tooltip="1263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1263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</w:rPr>
        <w:t xml:space="preserve"> год</w:t>
      </w:r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), </w:t>
      </w:r>
      <w:hyperlink r:id="rId19" w:tooltip="Великий князь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великий князь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 </w:t>
      </w:r>
      <w:hyperlink r:id="rId20" w:tooltip="Северо-Восточная Русь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Владимирский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 (</w:t>
      </w:r>
      <w:hyperlink r:id="rId21" w:tooltip="1252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1252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</w:rPr>
        <w:t xml:space="preserve"> - </w:t>
      </w:r>
      <w:hyperlink r:id="rId22" w:tooltip="1263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1263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</w:rPr>
        <w:t xml:space="preserve"> год</w:t>
      </w:r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), </w:t>
      </w:r>
    </w:p>
    <w:p w:rsidR="00614B95" w:rsidRPr="002E4925" w:rsidRDefault="00F47087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hyperlink r:id="rId23" w:tooltip="Полководец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полководец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, </w:t>
      </w:r>
      <w:hyperlink r:id="rId24" w:tooltip="Святой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святой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 </w:t>
      </w:r>
      <w:hyperlink r:id="rId25" w:tooltip="Русская православная церковь" w:history="1">
        <w:r w:rsidR="00614B95" w:rsidRPr="002E4925">
          <w:rPr>
            <w:rStyle w:val="a3"/>
            <w:rFonts w:ascii="Times New Roman" w:hAnsi="Times New Roman" w:cs="Times New Roman"/>
            <w:color w:val="0D0D0D" w:themeColor="text1" w:themeTint="F2"/>
            <w:sz w:val="21"/>
            <w:szCs w:val="21"/>
            <w:u w:val="none"/>
            <w:shd w:val="clear" w:color="auto" w:fill="FFFFFF"/>
          </w:rPr>
          <w:t>Русской православной церкви</w:t>
        </w:r>
      </w:hyperlink>
      <w:r w:rsidR="00614B9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.</w:t>
      </w:r>
    </w:p>
    <w:p w:rsidR="00614B95" w:rsidRPr="002E4925" w:rsidRDefault="00614B95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Он был вторым сыном из 12 детей </w:t>
      </w:r>
      <w:proofErr w:type="spell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переяславского</w:t>
      </w:r>
      <w:proofErr w:type="spellEnd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князя, Ярослава Всеволодовича (1190 - 1246 год),</w:t>
      </w:r>
    </w:p>
    <w:p w:rsidR="00614B95" w:rsidRPr="002E4925" w:rsidRDefault="00614B95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его дед, </w:t>
      </w:r>
      <w:proofErr w:type="spell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Мстислв</w:t>
      </w:r>
      <w:proofErr w:type="spellEnd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</w:t>
      </w:r>
      <w:proofErr w:type="spell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Мстиславич</w:t>
      </w:r>
      <w:proofErr w:type="spellEnd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</w:t>
      </w:r>
      <w:proofErr w:type="spell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Удатный</w:t>
      </w:r>
      <w:proofErr w:type="spellEnd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(до 1176 – 1228 год),</w:t>
      </w:r>
    </w:p>
    <w:p w:rsidR="00614B95" w:rsidRPr="002E4925" w:rsidRDefault="00614B95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князь </w:t>
      </w:r>
      <w:proofErr w:type="spell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Трепольский</w:t>
      </w:r>
      <w:proofErr w:type="spellEnd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(1193 – 1203 год), </w:t>
      </w:r>
      <w:proofErr w:type="spell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Торопецкий</w:t>
      </w:r>
      <w:proofErr w:type="spellEnd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(1206 – 1213 год), Новгородский (1209 -  1218 год), </w:t>
      </w:r>
    </w:p>
    <w:p w:rsidR="00614B95" w:rsidRPr="002E4925" w:rsidRDefault="00614B95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Галицкий (1215 – 1216 год,  1219 – 1226 год), </w:t>
      </w:r>
      <w:proofErr w:type="spell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Торчесский</w:t>
      </w:r>
      <w:proofErr w:type="spellEnd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(1203 – 1207 год, 1226 – 1228 год),</w:t>
      </w:r>
    </w:p>
    <w:p w:rsidR="001D08B0" w:rsidRPr="002E4925" w:rsidRDefault="00614B95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полководец, неоднократно одержива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вший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победы в битвах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.</w:t>
      </w:r>
    </w:p>
    <w:p w:rsidR="001D08B0" w:rsidRPr="002E4925" w:rsidRDefault="001D08B0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К</w:t>
      </w:r>
      <w:r w:rsidR="00D53601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няжичей воспитывали строго, как будущих воинов, он рано повзрослел,  </w:t>
      </w:r>
    </w:p>
    <w:p w:rsidR="00F93E33" w:rsidRPr="002E4925" w:rsidRDefault="001D08B0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ему выпало править Русью в тяжелое время, </w:t>
      </w:r>
      <w:r w:rsidR="00F93E33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раздробленность земель,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монгольское</w:t>
      </w:r>
      <w:r w:rsidR="00F93E33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нашествие, </w:t>
      </w:r>
    </w:p>
    <w:p w:rsidR="00614B95" w:rsidRPr="002E4925" w:rsidRDefault="00F93E33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нападение</w:t>
      </w:r>
      <w:r w:rsidR="00D53601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, 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немц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ев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, швед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ов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, </w:t>
      </w:r>
      <w:r w:rsidR="00D53601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использова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>вши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х 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этот </w:t>
      </w:r>
      <w:r w:rsidR="00D53601"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 сложный период, чтобы  напасть на русские земли.</w:t>
      </w:r>
    </w:p>
    <w:p w:rsidR="00F93E33" w:rsidRPr="002E4925" w:rsidRDefault="00F93E33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само существование Руси было под вопросом, вот почему 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н</w:t>
      </w:r>
      <w:r w:rsidR="001D08B0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а иллюстрации мы видим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багрово – темные тона,</w:t>
      </w:r>
    </w:p>
    <w:p w:rsidR="001D08B0" w:rsidRPr="002E4925" w:rsidRDefault="001D08B0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  <w:proofErr w:type="gram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которые</w:t>
      </w:r>
      <w:proofErr w:type="gramEnd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передают тревожность, горечь</w:t>
      </w:r>
      <w:r w:rsidR="006A064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боль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разорительных нашествий</w:t>
      </w:r>
      <w:r w:rsidR="006A064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.</w:t>
      </w:r>
      <w:r w:rsidR="00F93E33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</w:p>
    <w:p w:rsidR="008B6FC6" w:rsidRPr="002E4925" w:rsidRDefault="00F93E33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С городами Новгород, Псков </w:t>
      </w:r>
      <w:r w:rsidR="008B6FC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связана большая часть жизни князя. </w:t>
      </w:r>
    </w:p>
    <w:p w:rsidR="00D53601" w:rsidRPr="002E4925" w:rsidRDefault="00A46FF4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В этих городах </w:t>
      </w:r>
      <w:r w:rsidR="00D53601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властью обладало вече (народное собрание), </w:t>
      </w:r>
    </w:p>
    <w:p w:rsidR="00D53601" w:rsidRPr="002E4925" w:rsidRDefault="00D53601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оно призывало князя, который отвечал за оборону, во время войны был главным военачальником.</w:t>
      </w:r>
    </w:p>
    <w:p w:rsidR="008B6FC6" w:rsidRPr="002E4925" w:rsidRDefault="00D53601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На иллюстрации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  <w:r w:rsidR="00A46FF4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князь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изображен с мечом, за свою жизнь </w:t>
      </w:r>
      <w:r w:rsidR="004313C8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он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не проиграл ни одного сражения</w:t>
      </w:r>
      <w:r w:rsidR="008B6FC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</w:t>
      </w:r>
      <w:r w:rsidR="003F1C3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был стратег, дипломат,</w:t>
      </w:r>
    </w:p>
    <w:p w:rsidR="001D08B0" w:rsidRPr="002E4925" w:rsidRDefault="00F93E33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С 8 лет</w:t>
      </w:r>
      <w:r w:rsidR="006A064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: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наместник,  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с 14 лет принимал участие в битвах совместно с отцом против немцев – крестоносцев.</w:t>
      </w:r>
    </w:p>
    <w:p w:rsidR="008B6FC6" w:rsidRPr="002E4925" w:rsidRDefault="008B6FC6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судьба отвела ему немного времени, 42 года, он прожил достойную жизнь,  не идеально,</w:t>
      </w:r>
    </w:p>
    <w:p w:rsidR="001D08B0" w:rsidRPr="002E4925" w:rsidRDefault="008B6FC6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но как человек, правитель,  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который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руководствова</w:t>
      </w:r>
      <w:r w:rsidR="00F93E33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лся 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нравственными ценностями: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</w:p>
    <w:p w:rsidR="00F93E33" w:rsidRPr="002E4925" w:rsidRDefault="008B6FC6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совестью, милосердием, </w:t>
      </w:r>
      <w:r w:rsidR="003F1C3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терпением, 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знаменита его фраза «Не в силе Бог, но в правде»</w:t>
      </w:r>
      <w:r w:rsidR="00F93E33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,</w:t>
      </w:r>
    </w:p>
    <w:p w:rsidR="008B6FC6" w:rsidRPr="002E4925" w:rsidRDefault="00F93E33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князь: </w:t>
      </w:r>
      <w:r w:rsidR="008B6FC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один из самых почитаемых деятелей русской истории</w:t>
      </w:r>
      <w:r w:rsidR="006A064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.</w:t>
      </w:r>
    </w:p>
    <w:p w:rsidR="00A46FF4" w:rsidRPr="002E4925" w:rsidRDefault="008B6FC6" w:rsidP="00676C25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Новгород</w:t>
      </w:r>
      <w:r w:rsidR="00F93E33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Псков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был</w:t>
      </w:r>
      <w:r w:rsidR="00F93E33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и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очень независим</w:t>
      </w:r>
      <w:r w:rsidR="00F93E33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ы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, то приглашал</w:t>
      </w:r>
      <w:r w:rsidR="00F93E33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и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князя, то изгонял</w:t>
      </w:r>
      <w:r w:rsidR="00F93E33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и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</w:t>
      </w:r>
    </w:p>
    <w:p w:rsidR="00A46FF4" w:rsidRPr="002E4925" w:rsidRDefault="008B6FC6" w:rsidP="00676C25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показательно, что после очередного изгнания новгородцами, князь, </w:t>
      </w:r>
    </w:p>
    <w:p w:rsidR="00676C25" w:rsidRPr="002E4925" w:rsidRDefault="008B6FC6" w:rsidP="00676C25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не помня обиды, </w:t>
      </w:r>
      <w:r w:rsidR="00676C2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пришел  на помощь Пскову, осажденному немцами,  ворота которого открыли  изменники  - горожане, перешедшие на сторону врага,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 разби</w:t>
      </w:r>
      <w:r w:rsidR="00676C2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л</w:t>
      </w:r>
      <w:r w:rsidR="001D08B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крестоносцев в Ледовом побоище</w:t>
      </w:r>
      <w:r w:rsidR="00676C2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</w:t>
      </w:r>
    </w:p>
    <w:p w:rsidR="00676C25" w:rsidRPr="002E4925" w:rsidRDefault="00676C25" w:rsidP="00676C25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Новгородский летописец написал: «князь потрудился за Новгород и за всю Русскую землю».</w:t>
      </w:r>
    </w:p>
    <w:p w:rsidR="001D08B0" w:rsidRPr="002E4925" w:rsidRDefault="00F93E33" w:rsidP="007256D6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Н</w:t>
      </w:r>
      <w:r w:rsidR="008B6FC6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ад  головой </w:t>
      </w: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князя </w:t>
      </w:r>
      <w:r w:rsidR="008B6FC6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нимб, РПЦ канонизировала князя, </w:t>
      </w:r>
      <w:r w:rsidR="003F1C35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он почитаем как святой.</w:t>
      </w:r>
    </w:p>
    <w:p w:rsidR="003F1C35" w:rsidRPr="002E4925" w:rsidRDefault="001D08B0" w:rsidP="007256D6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</w:t>
      </w:r>
      <w:r w:rsidR="004313C8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Ф</w:t>
      </w: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игура</w:t>
      </w:r>
      <w:r w:rsidR="004313C8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князя  выделена на иллюстрации: </w:t>
      </w: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</w:t>
      </w:r>
      <w:r w:rsidR="003F1C35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именно на таких людях, ценностях и держится Российская земля.</w:t>
      </w:r>
    </w:p>
    <w:p w:rsidR="00F93E33" w:rsidRPr="002E4925" w:rsidRDefault="003F1C35" w:rsidP="00F93E33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</w:t>
      </w:r>
      <w:r w:rsidR="00F93E33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На иллюстрации</w:t>
      </w:r>
      <w:r w:rsidR="00F93E33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вы видите Троицкий собор города  Пскова, который не раз подвергался нападению захватчиков, </w:t>
      </w:r>
    </w:p>
    <w:p w:rsidR="00F93E33" w:rsidRPr="002E4925" w:rsidRDefault="00F93E33" w:rsidP="00F93E33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именно,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  <w:shd w:val="clear" w:color="auto" w:fill="FFFFFF"/>
        </w:rPr>
        <w:t xml:space="preserve"> в этом соборе вместе с псковичами молился о победе над немецкими рыцарями князь.   </w:t>
      </w:r>
    </w:p>
    <w:p w:rsidR="006A0646" w:rsidRPr="002E4925" w:rsidRDefault="006A0646" w:rsidP="006A064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Свое прозвище князь получил, </w:t>
      </w:r>
      <w:proofErr w:type="spell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выйграв</w:t>
      </w:r>
      <w:proofErr w:type="spellEnd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битву со шведами  на реке Неве.</w:t>
      </w:r>
    </w:p>
    <w:p w:rsidR="006A0646" w:rsidRPr="002E4925" w:rsidRDefault="006A0646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Летом 1240 года князь обратился с речью к воинам, напомнив им, что «Не убоимся множества </w:t>
      </w:r>
      <w:proofErr w:type="gram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разных</w:t>
      </w:r>
      <w:proofErr w:type="gramEnd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яко с нами Бог!» </w:t>
      </w:r>
    </w:p>
    <w:p w:rsidR="00D40E72" w:rsidRPr="002E4925" w:rsidRDefault="00D40E72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Всего через два года  Русь подверглась нападению немецких рыцарей – крестоносцев, </w:t>
      </w:r>
    </w:p>
    <w:p w:rsidR="00D40E72" w:rsidRPr="002E4925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 w:themeColor="text1" w:themeTint="F2"/>
          <w:sz w:val="21"/>
          <w:szCs w:val="21"/>
        </w:rPr>
      </w:pPr>
      <w:r w:rsidRPr="002E4925">
        <w:rPr>
          <w:color w:val="0D0D0D" w:themeColor="text1" w:themeTint="F2"/>
          <w:sz w:val="21"/>
          <w:szCs w:val="21"/>
        </w:rPr>
        <w:t xml:space="preserve"> 5 апреля 1242 года  произошло сражение, которое вошло в историю как Ледовое побоище.</w:t>
      </w:r>
    </w:p>
    <w:p w:rsidR="00D40E72" w:rsidRPr="002E4925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 w:themeColor="text1" w:themeTint="F2"/>
          <w:sz w:val="21"/>
          <w:szCs w:val="21"/>
        </w:rPr>
      </w:pPr>
      <w:r w:rsidRPr="002E4925">
        <w:rPr>
          <w:color w:val="0D0D0D" w:themeColor="text1" w:themeTint="F2"/>
          <w:sz w:val="21"/>
          <w:szCs w:val="21"/>
        </w:rPr>
        <w:t>На рассвете крестоносцы по льду озера приблизились к позиции русских.</w:t>
      </w:r>
    </w:p>
    <w:p w:rsidR="00D40E72" w:rsidRPr="002E4925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 w:themeColor="text1" w:themeTint="F2"/>
          <w:sz w:val="21"/>
          <w:szCs w:val="21"/>
        </w:rPr>
      </w:pPr>
      <w:r w:rsidRPr="002E4925">
        <w:rPr>
          <w:color w:val="0D0D0D" w:themeColor="text1" w:themeTint="F2"/>
          <w:sz w:val="21"/>
          <w:szCs w:val="21"/>
        </w:rPr>
        <w:t xml:space="preserve"> Войско врага наступало клином, который в русских летописях фигурирует под названием «свиньи».</w:t>
      </w:r>
    </w:p>
    <w:p w:rsidR="00D40E72" w:rsidRPr="002E4925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 w:themeColor="text1" w:themeTint="F2"/>
          <w:sz w:val="21"/>
          <w:szCs w:val="21"/>
        </w:rPr>
      </w:pPr>
      <w:r w:rsidRPr="002E4925">
        <w:rPr>
          <w:color w:val="0D0D0D" w:themeColor="text1" w:themeTint="F2"/>
          <w:sz w:val="21"/>
          <w:szCs w:val="21"/>
        </w:rPr>
        <w:t xml:space="preserve">Клин имел задачей раздробление, прорыв центральной части войск противника, </w:t>
      </w:r>
    </w:p>
    <w:p w:rsidR="00D40E72" w:rsidRPr="002E4925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 w:themeColor="text1" w:themeTint="F2"/>
          <w:sz w:val="21"/>
          <w:szCs w:val="21"/>
        </w:rPr>
      </w:pPr>
      <w:r w:rsidRPr="002E4925">
        <w:rPr>
          <w:color w:val="0D0D0D" w:themeColor="text1" w:themeTint="F2"/>
          <w:sz w:val="21"/>
          <w:szCs w:val="21"/>
        </w:rPr>
        <w:t>следовавшие за клином колонны должны были охватом разгромить фланги противника.</w:t>
      </w:r>
    </w:p>
    <w:p w:rsidR="00D40E72" w:rsidRPr="002E4925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 w:themeColor="text1" w:themeTint="F2"/>
          <w:sz w:val="21"/>
          <w:szCs w:val="21"/>
        </w:rPr>
      </w:pPr>
      <w:r w:rsidRPr="002E4925">
        <w:rPr>
          <w:color w:val="0D0D0D" w:themeColor="text1" w:themeTint="F2"/>
          <w:sz w:val="21"/>
          <w:szCs w:val="21"/>
        </w:rPr>
        <w:t xml:space="preserve">Но князь был замечательный стратег, как он противостоял тактике рыцарей, </w:t>
      </w:r>
    </w:p>
    <w:p w:rsidR="007819EA" w:rsidRPr="002E4925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 w:themeColor="text1" w:themeTint="F2"/>
          <w:sz w:val="21"/>
          <w:szCs w:val="21"/>
        </w:rPr>
      </w:pPr>
      <w:r w:rsidRPr="002E4925">
        <w:rPr>
          <w:color w:val="0D0D0D" w:themeColor="text1" w:themeTint="F2"/>
          <w:sz w:val="21"/>
          <w:szCs w:val="21"/>
        </w:rPr>
        <w:t xml:space="preserve">нам рассказывает  </w:t>
      </w:r>
      <w:r w:rsidR="002E4925">
        <w:rPr>
          <w:color w:val="0D0D0D" w:themeColor="text1" w:themeTint="F2"/>
          <w:sz w:val="21"/>
          <w:szCs w:val="21"/>
        </w:rPr>
        <w:t xml:space="preserve">поэма </w:t>
      </w:r>
      <w:r w:rsidRPr="002E4925">
        <w:rPr>
          <w:color w:val="0D0D0D" w:themeColor="text1" w:themeTint="F2"/>
          <w:sz w:val="21"/>
          <w:szCs w:val="21"/>
        </w:rPr>
        <w:t xml:space="preserve"> Константина Михайловича Симонова (1915 – 1979 год)</w:t>
      </w:r>
      <w:r w:rsidR="007819EA" w:rsidRPr="002E4925">
        <w:rPr>
          <w:color w:val="0D0D0D" w:themeColor="text1" w:themeTint="F2"/>
          <w:sz w:val="21"/>
          <w:szCs w:val="21"/>
        </w:rPr>
        <w:t xml:space="preserve">, </w:t>
      </w:r>
    </w:p>
    <w:p w:rsidR="00FB3A80" w:rsidRPr="002E4925" w:rsidRDefault="00FB3A80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D0D0D" w:themeColor="text1" w:themeTint="F2"/>
          <w:sz w:val="21"/>
          <w:szCs w:val="21"/>
        </w:rPr>
      </w:pPr>
    </w:p>
    <w:p w:rsidR="002E4925" w:rsidRDefault="002E4925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D0D0D" w:themeColor="text1" w:themeTint="F2"/>
          <w:sz w:val="21"/>
          <w:szCs w:val="21"/>
        </w:rPr>
      </w:pPr>
    </w:p>
    <w:p w:rsidR="002E4925" w:rsidRDefault="002E4925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D0D0D" w:themeColor="text1" w:themeTint="F2"/>
          <w:sz w:val="21"/>
          <w:szCs w:val="21"/>
        </w:rPr>
      </w:pPr>
    </w:p>
    <w:p w:rsidR="002E4925" w:rsidRDefault="002E4925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D0D0D" w:themeColor="text1" w:themeTint="F2"/>
          <w:sz w:val="21"/>
          <w:szCs w:val="21"/>
        </w:rPr>
      </w:pPr>
    </w:p>
    <w:p w:rsidR="002E4925" w:rsidRDefault="002E4925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D0D0D" w:themeColor="text1" w:themeTint="F2"/>
          <w:sz w:val="21"/>
          <w:szCs w:val="21"/>
        </w:rPr>
      </w:pPr>
    </w:p>
    <w:p w:rsidR="00C33145" w:rsidRPr="00F64FDB" w:rsidRDefault="00C33145" w:rsidP="00C33145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  <w:r w:rsidRPr="00F64FDB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Задани</w:t>
      </w:r>
      <w:r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е № 3 </w:t>
      </w:r>
      <w:r w:rsidRPr="00F64FDB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 для групп.</w:t>
      </w:r>
    </w:p>
    <w:p w:rsidR="00C33145" w:rsidRDefault="00C33145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D0D0D" w:themeColor="text1" w:themeTint="F2"/>
          <w:sz w:val="21"/>
          <w:szCs w:val="21"/>
        </w:rPr>
      </w:pPr>
    </w:p>
    <w:p w:rsidR="002E4925" w:rsidRDefault="00FB3A80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D0D0D" w:themeColor="text1" w:themeTint="F2"/>
          <w:sz w:val="21"/>
          <w:szCs w:val="21"/>
        </w:rPr>
      </w:pPr>
      <w:r w:rsidRPr="002E4925">
        <w:rPr>
          <w:b/>
          <w:color w:val="0D0D0D" w:themeColor="text1" w:themeTint="F2"/>
          <w:sz w:val="21"/>
          <w:szCs w:val="21"/>
        </w:rPr>
        <w:t xml:space="preserve">Далее </w:t>
      </w:r>
      <w:r w:rsidR="007819EA" w:rsidRPr="002E4925">
        <w:rPr>
          <w:b/>
          <w:color w:val="0D0D0D" w:themeColor="text1" w:themeTint="F2"/>
          <w:sz w:val="21"/>
          <w:szCs w:val="21"/>
        </w:rPr>
        <w:t>следует выразительное чтение учащимися стихотвор</w:t>
      </w:r>
      <w:r w:rsidR="002E4925">
        <w:rPr>
          <w:b/>
          <w:color w:val="0D0D0D" w:themeColor="text1" w:themeTint="F2"/>
          <w:sz w:val="21"/>
          <w:szCs w:val="21"/>
        </w:rPr>
        <w:t xml:space="preserve">ной поэмы </w:t>
      </w:r>
      <w:r w:rsidR="00984A42" w:rsidRPr="002E4925">
        <w:rPr>
          <w:b/>
          <w:color w:val="0D0D0D" w:themeColor="text1" w:themeTint="F2"/>
          <w:sz w:val="21"/>
          <w:szCs w:val="21"/>
        </w:rPr>
        <w:t>по группам</w:t>
      </w:r>
    </w:p>
    <w:p w:rsidR="00984A42" w:rsidRPr="002E4925" w:rsidRDefault="002E4925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D0D0D" w:themeColor="text1" w:themeTint="F2"/>
          <w:sz w:val="21"/>
          <w:szCs w:val="21"/>
        </w:rPr>
      </w:pPr>
      <w:r>
        <w:rPr>
          <w:b/>
          <w:color w:val="0D0D0D" w:themeColor="text1" w:themeTint="F2"/>
          <w:sz w:val="21"/>
          <w:szCs w:val="21"/>
        </w:rPr>
        <w:t xml:space="preserve"> (каждая группа выбирает учащегося, который читает отрывок из стихотворения, отрывки заранее определены)</w:t>
      </w:r>
    </w:p>
    <w:p w:rsidR="00FB3A80" w:rsidRPr="002E4925" w:rsidRDefault="00984A42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  <w:r w:rsidR="00FB3A80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«В субботу, пятого апреля,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Сырой рассветною порой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Передовые рассмотрели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Идущих немцев тёмный строй.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На шапках перья птиц весёлых,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На шлемах конские хвосты.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Над ними на древках тяжёлых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Качались чёрные кресты.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Под нами лёд, над нами небо,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За нами наши города,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Ни леса, ни земли, ни хлеба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Не взять вам больше никогда.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Углом вперёд, от всех особо,</w:t>
      </w:r>
    </w:p>
    <w:p w:rsidR="00FB3A80" w:rsidRPr="002E4925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proofErr w:type="gram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Одеты в шубы, в армяки,</w:t>
      </w:r>
      <w:proofErr w:type="gramEnd"/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Стояли тёмные от злобы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Псковские пешие полки.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Их немцы доняли железом,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Угнали их детей и жён,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Их двор пограблен, скот порезан,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Посев потоптан, дом сожжён.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Их князь поставил в середину,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Чтоб первый приняли напор, -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CF13F2">
        <w:rPr>
          <w:rFonts w:ascii="Times New Roman" w:hAnsi="Times New Roman" w:cs="Times New Roman"/>
          <w:sz w:val="21"/>
          <w:szCs w:val="21"/>
        </w:rPr>
        <w:t>Надёжен</w:t>
      </w:r>
      <w:proofErr w:type="gramEnd"/>
      <w:r w:rsidRPr="00CF13F2">
        <w:rPr>
          <w:rFonts w:ascii="Times New Roman" w:hAnsi="Times New Roman" w:cs="Times New Roman"/>
          <w:sz w:val="21"/>
          <w:szCs w:val="21"/>
        </w:rPr>
        <w:t xml:space="preserve"> в чёрную годину</w:t>
      </w:r>
    </w:p>
    <w:p w:rsidR="00FB3A80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Мужицкий кованый топор!</w:t>
      </w:r>
    </w:p>
    <w:p w:rsidR="00FB3A80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FB3A80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А впереди, по звонким льдинам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Гремя тяжёлой чешуёй,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spellStart"/>
      <w:r w:rsidRPr="00CF13F2">
        <w:rPr>
          <w:rFonts w:ascii="Times New Roman" w:hAnsi="Times New Roman" w:cs="Times New Roman"/>
          <w:sz w:val="21"/>
          <w:szCs w:val="21"/>
        </w:rPr>
        <w:t>Ливонцы</w:t>
      </w:r>
      <w:proofErr w:type="spellEnd"/>
      <w:r w:rsidRPr="00CF13F2">
        <w:rPr>
          <w:rFonts w:ascii="Times New Roman" w:hAnsi="Times New Roman" w:cs="Times New Roman"/>
          <w:sz w:val="21"/>
          <w:szCs w:val="21"/>
        </w:rPr>
        <w:t xml:space="preserve"> едут грозным клином -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Свиной железной головой.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Был первый натиск немцев страшен.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В пехоту русскую углом,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Двумя рядами конных башен</w:t>
      </w:r>
    </w:p>
    <w:p w:rsidR="00FB3A80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Они врубились напролом.</w:t>
      </w:r>
    </w:p>
    <w:p w:rsidR="00FB3A80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FB3A80" w:rsidRPr="00521BEA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proofErr w:type="gramStart"/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Князь</w:t>
      </w:r>
      <w:proofErr w:type="gramEnd"/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молча слушал разговоры,</w:t>
      </w:r>
    </w:p>
    <w:p w:rsidR="00FB3A80" w:rsidRPr="00521BEA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proofErr w:type="spellStart"/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Насупясь</w:t>
      </w:r>
      <w:proofErr w:type="spellEnd"/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на коне сидел;</w:t>
      </w:r>
    </w:p>
    <w:p w:rsidR="00FB3A80" w:rsidRPr="00521BEA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Сегодня он спасал не город,</w:t>
      </w:r>
    </w:p>
    <w:p w:rsidR="00FB3A80" w:rsidRPr="00521BEA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Не вотчину, не свой удел.</w:t>
      </w:r>
    </w:p>
    <w:p w:rsidR="00FB3A80" w:rsidRPr="00521BEA" w:rsidRDefault="00FB3A80" w:rsidP="00FB3A80">
      <w:pPr>
        <w:pStyle w:val="HTML"/>
        <w:shd w:val="clear" w:color="auto" w:fill="FFFFFF"/>
        <w:wordWrap w:val="0"/>
        <w:rPr>
          <w:rFonts w:ascii="Marmelad" w:hAnsi="Marmelad"/>
          <w:color w:val="0D0D0D" w:themeColor="text1" w:themeTint="F2"/>
          <w:sz w:val="21"/>
          <w:szCs w:val="21"/>
        </w:rPr>
      </w:pPr>
      <w:r w:rsidRPr="00521BEA">
        <w:rPr>
          <w:rFonts w:ascii="Marmelad" w:hAnsi="Marmelad"/>
          <w:color w:val="0D0D0D" w:themeColor="text1" w:themeTint="F2"/>
          <w:sz w:val="21"/>
          <w:szCs w:val="21"/>
        </w:rPr>
        <w:t xml:space="preserve">Сидел, нахохлившись, высоко </w:t>
      </w:r>
    </w:p>
    <w:p w:rsidR="00FB3A80" w:rsidRPr="00521BEA" w:rsidRDefault="00FB3A80" w:rsidP="00FB3A80">
      <w:pPr>
        <w:pStyle w:val="HTML"/>
        <w:shd w:val="clear" w:color="auto" w:fill="FFFFFF"/>
        <w:wordWrap w:val="0"/>
        <w:rPr>
          <w:rFonts w:ascii="Marmelad" w:hAnsi="Marmelad"/>
          <w:color w:val="0D0D0D" w:themeColor="text1" w:themeTint="F2"/>
          <w:sz w:val="21"/>
          <w:szCs w:val="21"/>
        </w:rPr>
      </w:pPr>
      <w:r w:rsidRPr="00521BEA">
        <w:rPr>
          <w:rFonts w:ascii="Marmelad" w:hAnsi="Marmelad"/>
          <w:color w:val="0D0D0D" w:themeColor="text1" w:themeTint="F2"/>
          <w:sz w:val="21"/>
          <w:szCs w:val="21"/>
        </w:rPr>
        <w:t xml:space="preserve">В огромном боевом седле, </w:t>
      </w:r>
    </w:p>
    <w:p w:rsidR="00FB3A80" w:rsidRPr="00521BEA" w:rsidRDefault="00FB3A80" w:rsidP="00FB3A80">
      <w:pPr>
        <w:pStyle w:val="HTML"/>
        <w:shd w:val="clear" w:color="auto" w:fill="FFFFFF"/>
        <w:wordWrap w:val="0"/>
        <w:rPr>
          <w:rFonts w:ascii="Marmelad" w:hAnsi="Marmelad"/>
          <w:color w:val="0D0D0D" w:themeColor="text1" w:themeTint="F2"/>
          <w:sz w:val="21"/>
          <w:szCs w:val="21"/>
        </w:rPr>
      </w:pPr>
      <w:r w:rsidRPr="00521BEA">
        <w:rPr>
          <w:rFonts w:ascii="Marmelad" w:hAnsi="Marmelad"/>
          <w:color w:val="0D0D0D" w:themeColor="text1" w:themeTint="F2"/>
          <w:sz w:val="21"/>
          <w:szCs w:val="21"/>
        </w:rPr>
        <w:t xml:space="preserve">Как маленький и сильный сокол, </w:t>
      </w:r>
    </w:p>
    <w:p w:rsidR="00FB3A80" w:rsidRPr="00521BEA" w:rsidRDefault="00FB3A80" w:rsidP="00FB3A80">
      <w:pPr>
        <w:pStyle w:val="HTML"/>
        <w:shd w:val="clear" w:color="auto" w:fill="FFFFFF"/>
        <w:wordWrap w:val="0"/>
        <w:rPr>
          <w:rFonts w:ascii="Marmelad" w:hAnsi="Marmelad"/>
          <w:color w:val="0D0D0D" w:themeColor="text1" w:themeTint="F2"/>
          <w:sz w:val="21"/>
          <w:szCs w:val="21"/>
        </w:rPr>
      </w:pPr>
      <w:proofErr w:type="gramStart"/>
      <w:r w:rsidRPr="00521BEA">
        <w:rPr>
          <w:rFonts w:ascii="Marmelad" w:hAnsi="Marmelad"/>
          <w:color w:val="0D0D0D" w:themeColor="text1" w:themeTint="F2"/>
          <w:sz w:val="21"/>
          <w:szCs w:val="21"/>
        </w:rPr>
        <w:t>Сложивший</w:t>
      </w:r>
      <w:proofErr w:type="gramEnd"/>
      <w:r w:rsidRPr="00521BEA">
        <w:rPr>
          <w:rFonts w:ascii="Marmelad" w:hAnsi="Marmelad"/>
          <w:color w:val="0D0D0D" w:themeColor="text1" w:themeTint="F2"/>
          <w:sz w:val="21"/>
          <w:szCs w:val="21"/>
        </w:rPr>
        <w:t xml:space="preserve"> крылья, на скале. </w:t>
      </w:r>
    </w:p>
    <w:p w:rsidR="00FB3A80" w:rsidRPr="00521BEA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И, только выждав, чтоб </w:t>
      </w:r>
      <w:proofErr w:type="spellStart"/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ливонцы</w:t>
      </w:r>
      <w:proofErr w:type="spellEnd"/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,</w:t>
      </w:r>
    </w:p>
    <w:p w:rsidR="00FB3A80" w:rsidRPr="00521BEA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Смешав ряды, втянулись в бой,</w:t>
      </w:r>
    </w:p>
    <w:p w:rsidR="00FB3A80" w:rsidRPr="00521BEA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Он, полыхнув мечом на солнце,</w:t>
      </w:r>
    </w:p>
    <w:p w:rsidR="00FB3A80" w:rsidRPr="00521BEA" w:rsidRDefault="00FB3A80" w:rsidP="00FB3A80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521BEA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Повёл дружину за собой.</w:t>
      </w:r>
    </w:p>
    <w:p w:rsidR="00FB3A80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Подняв мечи из русской стали,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Нагнув копейные древки,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Из леса с криком вылетали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spellStart"/>
      <w:r w:rsidRPr="00CF13F2">
        <w:rPr>
          <w:rFonts w:ascii="Times New Roman" w:hAnsi="Times New Roman" w:cs="Times New Roman"/>
          <w:sz w:val="21"/>
          <w:szCs w:val="21"/>
        </w:rPr>
        <w:t>Новогородские</w:t>
      </w:r>
      <w:proofErr w:type="spellEnd"/>
      <w:r w:rsidRPr="00CF13F2">
        <w:rPr>
          <w:rFonts w:ascii="Times New Roman" w:hAnsi="Times New Roman" w:cs="Times New Roman"/>
          <w:sz w:val="21"/>
          <w:szCs w:val="21"/>
        </w:rPr>
        <w:t xml:space="preserve"> полки.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По льду летели с лязгом, с громом,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К мохнатым гривам наклоняясь;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И первым на коне огромном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В немецкий строй врубился князь.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Стоял суровый беспорядок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Железа, крови и воды.</w:t>
      </w:r>
    </w:p>
    <w:p w:rsidR="00FB3A80" w:rsidRPr="00CF13F2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На месте рыцарских отрядов</w:t>
      </w:r>
    </w:p>
    <w:p w:rsidR="00FB3A80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F13F2">
        <w:rPr>
          <w:rFonts w:ascii="Times New Roman" w:hAnsi="Times New Roman" w:cs="Times New Roman"/>
          <w:sz w:val="21"/>
          <w:szCs w:val="21"/>
        </w:rPr>
        <w:t>Легли кровавые следы</w:t>
      </w:r>
      <w:r>
        <w:rPr>
          <w:rFonts w:ascii="Times New Roman" w:hAnsi="Times New Roman" w:cs="Times New Roman"/>
          <w:sz w:val="21"/>
          <w:szCs w:val="21"/>
        </w:rPr>
        <w:t>»….</w:t>
      </w:r>
      <w:r w:rsidRPr="00CF13F2">
        <w:rPr>
          <w:rFonts w:ascii="Times New Roman" w:hAnsi="Times New Roman" w:cs="Times New Roman"/>
          <w:sz w:val="21"/>
          <w:szCs w:val="21"/>
        </w:rPr>
        <w:t>.</w:t>
      </w:r>
    </w:p>
    <w:p w:rsidR="00FB3A80" w:rsidRDefault="00FB3A80" w:rsidP="00FB3A8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7819EA" w:rsidRDefault="007819EA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/>
          <w:sz w:val="21"/>
          <w:szCs w:val="21"/>
        </w:rPr>
      </w:pPr>
    </w:p>
    <w:p w:rsidR="00FB3A80" w:rsidRPr="00C33145" w:rsidRDefault="00984A4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D0D0D"/>
          <w:sz w:val="21"/>
          <w:szCs w:val="21"/>
        </w:rPr>
      </w:pPr>
      <w:r w:rsidRPr="00C33145">
        <w:rPr>
          <w:b/>
          <w:color w:val="0D0D0D"/>
          <w:sz w:val="21"/>
          <w:szCs w:val="21"/>
        </w:rPr>
        <w:t>Учащийся может сделать пояснение к прочитанному стихотворению</w:t>
      </w:r>
      <w:r>
        <w:rPr>
          <w:color w:val="0D0D0D"/>
          <w:sz w:val="21"/>
          <w:szCs w:val="21"/>
        </w:rPr>
        <w:t xml:space="preserve">, </w:t>
      </w:r>
      <w:r w:rsidRPr="00C33145">
        <w:rPr>
          <w:b/>
          <w:color w:val="0D0D0D"/>
          <w:sz w:val="21"/>
          <w:szCs w:val="21"/>
        </w:rPr>
        <w:t>используя историческую справку.</w:t>
      </w:r>
    </w:p>
    <w:p w:rsidR="00D40E72" w:rsidRPr="007819EA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/>
          <w:sz w:val="21"/>
          <w:szCs w:val="21"/>
        </w:rPr>
      </w:pPr>
      <w:r w:rsidRPr="007819EA">
        <w:rPr>
          <w:color w:val="0D0D0D"/>
          <w:sz w:val="21"/>
          <w:szCs w:val="21"/>
        </w:rPr>
        <w:t xml:space="preserve">Основные силы </w:t>
      </w:r>
      <w:r w:rsidR="007819EA" w:rsidRPr="007819EA">
        <w:rPr>
          <w:color w:val="0D0D0D"/>
          <w:sz w:val="21"/>
          <w:szCs w:val="21"/>
        </w:rPr>
        <w:t>князь</w:t>
      </w:r>
      <w:r w:rsidRPr="007819EA">
        <w:rPr>
          <w:color w:val="0D0D0D"/>
          <w:sz w:val="21"/>
          <w:szCs w:val="21"/>
        </w:rPr>
        <w:t xml:space="preserve"> сосредоточил не в центре,  но на флангах. </w:t>
      </w:r>
    </w:p>
    <w:p w:rsidR="00D40E72" w:rsidRPr="007819EA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/>
          <w:sz w:val="21"/>
          <w:szCs w:val="21"/>
        </w:rPr>
      </w:pPr>
      <w:r w:rsidRPr="007819EA">
        <w:rPr>
          <w:color w:val="0D0D0D"/>
          <w:sz w:val="21"/>
          <w:szCs w:val="21"/>
        </w:rPr>
        <w:t>Впереди расположился передовой полк из легкой конницы, лучников.</w:t>
      </w:r>
    </w:p>
    <w:p w:rsidR="00D40E72" w:rsidRPr="007819EA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/>
          <w:sz w:val="21"/>
          <w:szCs w:val="21"/>
        </w:rPr>
      </w:pPr>
      <w:r w:rsidRPr="007819EA">
        <w:rPr>
          <w:color w:val="0D0D0D"/>
          <w:sz w:val="21"/>
          <w:szCs w:val="21"/>
        </w:rPr>
        <w:t xml:space="preserve">Боевой порядок русских обращен тылом к обрывистому крутому берегу озера, </w:t>
      </w:r>
    </w:p>
    <w:p w:rsidR="00D40E72" w:rsidRPr="007819EA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/>
          <w:sz w:val="21"/>
          <w:szCs w:val="21"/>
        </w:rPr>
      </w:pPr>
      <w:r w:rsidRPr="007819EA">
        <w:rPr>
          <w:color w:val="0D0D0D"/>
          <w:sz w:val="21"/>
          <w:szCs w:val="21"/>
        </w:rPr>
        <w:t xml:space="preserve"> княжеская конная дружина укрылась в засаде за левым флангом.</w:t>
      </w:r>
    </w:p>
    <w:p w:rsidR="00D40E72" w:rsidRPr="007819EA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/>
          <w:sz w:val="21"/>
          <w:szCs w:val="21"/>
        </w:rPr>
      </w:pPr>
      <w:r w:rsidRPr="007819EA">
        <w:rPr>
          <w:color w:val="0D0D0D"/>
          <w:sz w:val="21"/>
          <w:szCs w:val="21"/>
        </w:rPr>
        <w:t>Немцы, наступавшие по льду, не могли определить расположение, численность русского войска.</w:t>
      </w:r>
    </w:p>
    <w:p w:rsidR="00D40E72" w:rsidRPr="007819EA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/>
          <w:sz w:val="21"/>
          <w:szCs w:val="21"/>
        </w:rPr>
      </w:pPr>
      <w:r w:rsidRPr="007819EA">
        <w:rPr>
          <w:color w:val="0D0D0D"/>
          <w:sz w:val="21"/>
          <w:szCs w:val="21"/>
        </w:rPr>
        <w:t xml:space="preserve">Рыцарский клин прорвал центр русского войска, но наткнулся на обрывистый берег озера. </w:t>
      </w:r>
    </w:p>
    <w:p w:rsidR="00D40E72" w:rsidRPr="007819EA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/>
          <w:sz w:val="21"/>
          <w:szCs w:val="21"/>
        </w:rPr>
      </w:pPr>
      <w:r w:rsidRPr="007819EA">
        <w:rPr>
          <w:color w:val="0D0D0D"/>
          <w:sz w:val="21"/>
          <w:szCs w:val="21"/>
        </w:rPr>
        <w:t xml:space="preserve">Фланги  русских зажали клин в клещи,  дружина  князя </w:t>
      </w:r>
      <w:hyperlink r:id="rId26" w:tgtFrame="_blank" w:history="1">
        <w:r w:rsidRPr="007819EA">
          <w:rPr>
            <w:rStyle w:val="a3"/>
            <w:color w:val="0D0D0D"/>
            <w:sz w:val="21"/>
            <w:szCs w:val="21"/>
            <w:u w:val="none"/>
            <w:bdr w:val="none" w:sz="0" w:space="0" w:color="auto" w:frame="1"/>
          </w:rPr>
          <w:t>нанесла удар с тыла, завершив окружение</w:t>
        </w:r>
      </w:hyperlink>
      <w:r w:rsidRPr="007819EA">
        <w:rPr>
          <w:color w:val="0D0D0D"/>
          <w:sz w:val="21"/>
          <w:szCs w:val="21"/>
        </w:rPr>
        <w:t>.</w:t>
      </w:r>
    </w:p>
    <w:p w:rsidR="00D40E72" w:rsidRPr="007819EA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/>
          <w:sz w:val="21"/>
          <w:szCs w:val="21"/>
        </w:rPr>
      </w:pPr>
      <w:r w:rsidRPr="007819EA">
        <w:rPr>
          <w:color w:val="0D0D0D"/>
          <w:sz w:val="21"/>
          <w:szCs w:val="21"/>
        </w:rPr>
        <w:t>Русские пехотинцы стаскивали рыцарей с коней крючьями, рубили топорами.</w:t>
      </w:r>
    </w:p>
    <w:p w:rsidR="00D40E72" w:rsidRPr="007819EA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/>
          <w:sz w:val="21"/>
          <w:szCs w:val="21"/>
        </w:rPr>
      </w:pPr>
      <w:r w:rsidRPr="007819EA">
        <w:rPr>
          <w:color w:val="0D0D0D"/>
          <w:sz w:val="21"/>
          <w:szCs w:val="21"/>
        </w:rPr>
        <w:t>Зажатые со всех сторон на ограниченном пространстве, крестоносцы сражались отчаянно.</w:t>
      </w:r>
    </w:p>
    <w:p w:rsidR="00D40E72" w:rsidRPr="007819EA" w:rsidRDefault="00D40E72" w:rsidP="00D40E72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D0D0D"/>
          <w:sz w:val="21"/>
          <w:szCs w:val="21"/>
        </w:rPr>
      </w:pPr>
      <w:r w:rsidRPr="007819EA">
        <w:rPr>
          <w:color w:val="0D0D0D"/>
          <w:sz w:val="21"/>
          <w:szCs w:val="21"/>
        </w:rPr>
        <w:t>Но их сопротивление ослабевало,  лёд не выдерживал  тяжести рыцарей.</w:t>
      </w:r>
    </w:p>
    <w:p w:rsidR="00C33145" w:rsidRDefault="00521BEA" w:rsidP="00C33145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7819EA">
        <w:rPr>
          <w:rFonts w:ascii="Times New Roman" w:hAnsi="Times New Roman" w:cs="Times New Roman"/>
          <w:sz w:val="21"/>
          <w:szCs w:val="21"/>
        </w:rPr>
        <w:t>Согласно новгородской летописи, русские 7 вё</w:t>
      </w:r>
      <w:proofErr w:type="gramStart"/>
      <w:r w:rsidRPr="007819EA">
        <w:rPr>
          <w:rFonts w:ascii="Times New Roman" w:hAnsi="Times New Roman" w:cs="Times New Roman"/>
          <w:sz w:val="21"/>
          <w:szCs w:val="21"/>
        </w:rPr>
        <w:t>рст пр</w:t>
      </w:r>
      <w:proofErr w:type="gramEnd"/>
      <w:r w:rsidRPr="007819EA">
        <w:rPr>
          <w:rFonts w:ascii="Times New Roman" w:hAnsi="Times New Roman" w:cs="Times New Roman"/>
          <w:sz w:val="21"/>
          <w:szCs w:val="21"/>
        </w:rPr>
        <w:t>еследовали немцев по льду.</w:t>
      </w:r>
    </w:p>
    <w:p w:rsidR="00C33145" w:rsidRDefault="00C33145" w:rsidP="00C33145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C33145" w:rsidRPr="00C33145" w:rsidRDefault="00C33145" w:rsidP="00C33145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F64FDB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Задани</w:t>
      </w:r>
      <w:r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е № 4 </w:t>
      </w:r>
      <w:r w:rsidRPr="00F64FDB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 для групп.</w:t>
      </w:r>
    </w:p>
    <w:p w:rsidR="00984A42" w:rsidRPr="00984A42" w:rsidRDefault="00984A42" w:rsidP="00984A42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  <w:r w:rsidRPr="00984A42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Учащимся заданы вопросы, происходит их обсуждение</w:t>
      </w:r>
      <w:r w:rsidR="002E4925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 в группах.</w:t>
      </w:r>
    </w:p>
    <w:p w:rsidR="002E4925" w:rsidRDefault="00984A42" w:rsidP="00984A42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  <w:r w:rsidRPr="00984A42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Какие чувства вы испытали, прослушав стихотворение?  </w:t>
      </w:r>
      <w:r w:rsidR="002E4925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Как автор этого добился? </w:t>
      </w:r>
    </w:p>
    <w:p w:rsidR="00984A42" w:rsidRPr="00984A42" w:rsidRDefault="00984A42" w:rsidP="00984A42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  <w:r w:rsidRPr="00984A42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Какие качества князя  можете назвать?</w:t>
      </w:r>
    </w:p>
    <w:p w:rsidR="00984A42" w:rsidRPr="00984A42" w:rsidRDefault="00984A42" w:rsidP="00984A4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262626" w:themeColor="text1" w:themeTint="D9"/>
          <w:sz w:val="21"/>
          <w:szCs w:val="21"/>
        </w:rPr>
      </w:pPr>
      <w:r w:rsidRPr="00984A42">
        <w:rPr>
          <w:b/>
          <w:color w:val="262626" w:themeColor="text1" w:themeTint="D9"/>
          <w:sz w:val="21"/>
          <w:szCs w:val="21"/>
        </w:rPr>
        <w:t xml:space="preserve">Какая же из групп прочитала более эмоционально, почему? </w:t>
      </w:r>
    </w:p>
    <w:p w:rsidR="00CF13F2" w:rsidRPr="00984A42" w:rsidRDefault="00CF13F2" w:rsidP="00CF13F2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</w:p>
    <w:p w:rsidR="00CF13F2" w:rsidRDefault="00CF13F2" w:rsidP="00CF13F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984A42" w:rsidRPr="002E4925" w:rsidRDefault="00984A42" w:rsidP="00CF13F2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984A42">
        <w:rPr>
          <w:rFonts w:ascii="Times New Roman" w:hAnsi="Times New Roman" w:cs="Times New Roman"/>
          <w:b/>
          <w:sz w:val="21"/>
          <w:szCs w:val="21"/>
        </w:rPr>
        <w:t>Учащийся</w:t>
      </w:r>
      <w:r w:rsidR="002E4925">
        <w:rPr>
          <w:rFonts w:ascii="Times New Roman" w:hAnsi="Times New Roman" w:cs="Times New Roman"/>
          <w:b/>
          <w:sz w:val="21"/>
          <w:szCs w:val="21"/>
        </w:rPr>
        <w:t xml:space="preserve"> 10 класса </w:t>
      </w:r>
      <w:r w:rsidRPr="00984A42">
        <w:rPr>
          <w:rFonts w:ascii="Times New Roman" w:hAnsi="Times New Roman" w:cs="Times New Roman"/>
          <w:b/>
          <w:sz w:val="21"/>
          <w:szCs w:val="21"/>
        </w:rPr>
        <w:t xml:space="preserve"> продолжает свой рассказ</w:t>
      </w:r>
      <w:r w:rsidR="002E4925">
        <w:rPr>
          <w:rFonts w:ascii="Times New Roman" w:hAnsi="Times New Roman" w:cs="Times New Roman"/>
          <w:b/>
          <w:sz w:val="21"/>
          <w:szCs w:val="21"/>
        </w:rPr>
        <w:t xml:space="preserve"> о князе, объединяя  разные исторические эпохи: </w:t>
      </w:r>
      <w:r w:rsidR="002E4925">
        <w:rPr>
          <w:rFonts w:ascii="Times New Roman" w:hAnsi="Times New Roman" w:cs="Times New Roman"/>
          <w:b/>
          <w:sz w:val="21"/>
          <w:szCs w:val="21"/>
          <w:lang w:val="en-US"/>
        </w:rPr>
        <w:t>XIII</w:t>
      </w:r>
      <w:r w:rsidR="002E4925">
        <w:rPr>
          <w:rFonts w:ascii="Times New Roman" w:hAnsi="Times New Roman" w:cs="Times New Roman"/>
          <w:b/>
          <w:sz w:val="21"/>
          <w:szCs w:val="21"/>
        </w:rPr>
        <w:t xml:space="preserve"> век</w:t>
      </w:r>
      <w:proofErr w:type="gramStart"/>
      <w:r w:rsidR="002E4925">
        <w:rPr>
          <w:rFonts w:ascii="Times New Roman" w:hAnsi="Times New Roman" w:cs="Times New Roman"/>
          <w:b/>
          <w:sz w:val="21"/>
          <w:szCs w:val="21"/>
        </w:rPr>
        <w:t xml:space="preserve">, </w:t>
      </w:r>
      <w:r w:rsidR="002E4925" w:rsidRPr="002E492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E4925">
        <w:rPr>
          <w:rFonts w:ascii="Times New Roman" w:hAnsi="Times New Roman" w:cs="Times New Roman"/>
          <w:b/>
          <w:sz w:val="21"/>
          <w:szCs w:val="21"/>
          <w:lang w:val="en-US"/>
        </w:rPr>
        <w:t>XX</w:t>
      </w:r>
      <w:proofErr w:type="gramEnd"/>
      <w:r w:rsidR="002E4925">
        <w:rPr>
          <w:rFonts w:ascii="Times New Roman" w:hAnsi="Times New Roman" w:cs="Times New Roman"/>
          <w:b/>
          <w:sz w:val="21"/>
          <w:szCs w:val="21"/>
        </w:rPr>
        <w:t xml:space="preserve"> век.</w:t>
      </w:r>
    </w:p>
    <w:p w:rsidR="007819EA" w:rsidRDefault="007819EA" w:rsidP="007256D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521BEA" w:rsidRPr="002E4925" w:rsidRDefault="00676C25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Псков подвергся  нападению немцев несколько раз: XIII век, </w:t>
      </w:r>
      <w:r w:rsidR="004F317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ХХ век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</w:p>
    <w:p w:rsidR="007819EA" w:rsidRPr="002E4925" w:rsidRDefault="007819EA" w:rsidP="00676C25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Я изобразил </w:t>
      </w:r>
      <w:r w:rsidR="00A46FF4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оборону Пскова</w:t>
      </w:r>
      <w:r w:rsidR="00A46FF4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</w:t>
      </w:r>
      <w:r w:rsidR="00521BEA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1941 год, Великая Отечественная война, </w:t>
      </w:r>
      <w:r w:rsidR="00676C2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</w:p>
    <w:p w:rsidR="00676C25" w:rsidRPr="002E4925" w:rsidRDefault="00676C25" w:rsidP="00676C25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оккупация города длилась с 1941 по 1944 год, уничтожены все предприятия, разграблены псковские музеи, </w:t>
      </w:r>
    </w:p>
    <w:p w:rsidR="00966586" w:rsidRPr="002E4925" w:rsidRDefault="00521BEA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ранен</w:t>
      </w:r>
      <w:r w:rsidR="00A46FF4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ый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советск</w:t>
      </w:r>
      <w:r w:rsidR="00A46FF4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ий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солдат, </w:t>
      </w:r>
      <w:r w:rsidR="00676C2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которому </w:t>
      </w:r>
      <w:r w:rsidR="00A46FF4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является князь, укрепляя </w:t>
      </w:r>
      <w:r w:rsidR="007819EA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его </w:t>
      </w:r>
      <w:r w:rsidR="00A46FF4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силу духа в этот нелегкий час</w:t>
      </w:r>
      <w:r w:rsidR="0096658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 </w:t>
      </w:r>
    </w:p>
    <w:p w:rsidR="0036222B" w:rsidRDefault="00966586" w:rsidP="0096658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неслучайно, он</w:t>
      </w:r>
      <w:r w:rsidR="00A46FF4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считается небесным покровителем вооруженных сухопутных сил</w:t>
      </w:r>
      <w:r w:rsidR="0036222B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</w:t>
      </w:r>
    </w:p>
    <w:p w:rsidR="00966586" w:rsidRPr="002E4925" w:rsidRDefault="0036222B" w:rsidP="0096658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нравственная сила  духа предков,  долг, совесть, то, что помогает нашему народу выстоять в самые трудные времена. </w:t>
      </w:r>
    </w:p>
    <w:p w:rsidR="007819EA" w:rsidRPr="002E4925" w:rsidRDefault="007819EA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Мы не знаем имени этого солдата, сколько их, полных сил, надежд, планов, </w:t>
      </w:r>
    </w:p>
    <w:p w:rsidR="007819EA" w:rsidRPr="002E4925" w:rsidRDefault="007819EA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осталось лежать на полях сражений, в разные века, пав от иноземных захватчиков, не вернулось  к матери, жене, детям</w:t>
      </w:r>
    </w:p>
    <w:p w:rsidR="004448D7" w:rsidRPr="002E4925" w:rsidRDefault="002E4925" w:rsidP="004448D7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«</w:t>
      </w:r>
      <w:r w:rsidR="004448D7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Когда - </w:t>
      </w:r>
      <w:proofErr w:type="spellStart"/>
      <w:r w:rsidR="004448D7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нибудь</w:t>
      </w:r>
      <w:proofErr w:type="spellEnd"/>
      <w:r w:rsidR="004448D7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, сойдясь с друзьями, мы вспомним через много лет,</w:t>
      </w:r>
    </w:p>
    <w:p w:rsidR="004448D7" w:rsidRPr="002E4925" w:rsidRDefault="004448D7" w:rsidP="004448D7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что в землю врезан был краями жестокий гусеничный след»</w:t>
      </w:r>
      <w:r w:rsidR="00984A42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.</w:t>
      </w:r>
    </w:p>
    <w:p w:rsidR="00984A42" w:rsidRPr="002E4925" w:rsidRDefault="00984A42" w:rsidP="004448D7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</w:p>
    <w:p w:rsidR="007819EA" w:rsidRPr="002E4925" w:rsidRDefault="007819EA" w:rsidP="007819EA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День Неизвестного солдата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, дата в РФ, отмечаемая ежегодно 3 декабря (с 2014 года)</w:t>
      </w:r>
      <w:r w:rsid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,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</w:p>
    <w:p w:rsidR="007819EA" w:rsidRPr="002E4925" w:rsidRDefault="007819EA" w:rsidP="007819EA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в память о воинах нашей страны, погибших в боевых действиях на территории страны, за её пределами.</w:t>
      </w:r>
    </w:p>
    <w:p w:rsidR="007819EA" w:rsidRPr="002E4925" w:rsidRDefault="007819EA" w:rsidP="007819EA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В этот день, в 1966 году, в 25 годовщину  разгрома немецких войск под Москвой, </w:t>
      </w:r>
    </w:p>
    <w:p w:rsidR="007819EA" w:rsidRPr="002E4925" w:rsidRDefault="007819EA" w:rsidP="007819EA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прах неизвестного солдата  перенесён из братской могилы на 41 километре Ленинградского шоссе,</w:t>
      </w:r>
    </w:p>
    <w:p w:rsidR="007819EA" w:rsidRPr="002E4925" w:rsidRDefault="007819EA" w:rsidP="007819EA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торжественно </w:t>
      </w:r>
      <w:proofErr w:type="gramStart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захоронен</w:t>
      </w:r>
      <w:proofErr w:type="gramEnd"/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у стены Московского Кремля в Александровском саду.</w:t>
      </w:r>
    </w:p>
    <w:p w:rsidR="007819EA" w:rsidRDefault="007819EA" w:rsidP="007256D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E45DF" w:rsidRDefault="00984A42" w:rsidP="000E45DF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Следует парная работа. </w:t>
      </w:r>
      <w:r w:rsidR="000E45DF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C33145" w:rsidRPr="00F64FDB" w:rsidRDefault="00C33145" w:rsidP="00C33145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</w:pPr>
      <w:r w:rsidRPr="00F64FDB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Задани</w:t>
      </w:r>
      <w:r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е   </w:t>
      </w:r>
      <w:r w:rsidRPr="00F64FDB"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 xml:space="preserve"> для </w:t>
      </w:r>
      <w:r>
        <w:rPr>
          <w:rFonts w:ascii="Times New Roman" w:hAnsi="Times New Roman" w:cs="Times New Roman"/>
          <w:b/>
          <w:color w:val="262626" w:themeColor="text1" w:themeTint="D9"/>
          <w:sz w:val="21"/>
          <w:szCs w:val="21"/>
        </w:rPr>
        <w:t>работы в парах.</w:t>
      </w:r>
    </w:p>
    <w:p w:rsidR="002E4925" w:rsidRDefault="00521BEA" w:rsidP="007256D6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Какие качества  воина – защитника родной земли назовем?</w:t>
      </w:r>
    </w:p>
    <w:p w:rsidR="00C33145" w:rsidRDefault="00C33145" w:rsidP="007256D6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</w:p>
    <w:tbl>
      <w:tblPr>
        <w:tblStyle w:val="a8"/>
        <w:tblW w:w="0" w:type="auto"/>
        <w:tblLook w:val="04A0"/>
      </w:tblPr>
      <w:tblGrid>
        <w:gridCol w:w="5777"/>
        <w:gridCol w:w="5777"/>
      </w:tblGrid>
      <w:tr w:rsidR="002E4925" w:rsidTr="002E4925">
        <w:tc>
          <w:tcPr>
            <w:tcW w:w="5777" w:type="dxa"/>
          </w:tcPr>
          <w:p w:rsidR="002E4925" w:rsidRPr="002E4925" w:rsidRDefault="002E4925" w:rsidP="002E4925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21"/>
              </w:rPr>
            </w:pPr>
            <w:r w:rsidRPr="002E492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21"/>
              </w:rPr>
              <w:t>Качества князя Александра Ярославича Невского (1221 – 1263 год)</w:t>
            </w:r>
          </w:p>
        </w:tc>
        <w:tc>
          <w:tcPr>
            <w:tcW w:w="5777" w:type="dxa"/>
          </w:tcPr>
          <w:p w:rsidR="002E4925" w:rsidRPr="002E4925" w:rsidRDefault="002E4925" w:rsidP="002E4925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21"/>
              </w:rPr>
            </w:pPr>
            <w:r w:rsidRPr="002E4925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21"/>
              </w:rPr>
              <w:t>Качества  воина – защитника родной земли</w:t>
            </w:r>
          </w:p>
        </w:tc>
      </w:tr>
      <w:tr w:rsidR="002E4925" w:rsidTr="002E4925">
        <w:tc>
          <w:tcPr>
            <w:tcW w:w="5777" w:type="dxa"/>
          </w:tcPr>
          <w:p w:rsidR="002E4925" w:rsidRDefault="002E4925" w:rsidP="007256D6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5777" w:type="dxa"/>
          </w:tcPr>
          <w:p w:rsidR="002E4925" w:rsidRDefault="002E4925" w:rsidP="007256D6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1"/>
                <w:szCs w:val="21"/>
              </w:rPr>
            </w:pPr>
          </w:p>
        </w:tc>
      </w:tr>
    </w:tbl>
    <w:p w:rsidR="00CF13F2" w:rsidRPr="002E4925" w:rsidRDefault="002E4925" w:rsidP="007256D6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Учащиеся в парах заполняют таблицу.</w:t>
      </w:r>
      <w:r w:rsidR="00C3314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</w:t>
      </w:r>
      <w:r w:rsidR="007819EA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С</w:t>
      </w:r>
      <w:r w:rsidR="00521BEA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овпадают</w:t>
      </w:r>
      <w:r w:rsidR="00CA1C7E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</w:t>
      </w:r>
      <w:r w:rsidR="007819EA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ли они с названными вами </w:t>
      </w:r>
      <w:r w:rsidR="00CA1C7E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качествами князя</w:t>
      </w:r>
      <w:r w:rsidR="00521BEA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?</w:t>
      </w:r>
      <w:r w:rsidR="007819EA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Почему?</w:t>
      </w:r>
    </w:p>
    <w:p w:rsidR="00205BEC" w:rsidRDefault="00205BEC" w:rsidP="007256D6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7819EA" w:rsidRDefault="00205BEC" w:rsidP="007256D6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Продолжение рассказа учащегося 10 класса</w:t>
      </w:r>
    </w:p>
    <w:p w:rsidR="00205BEC" w:rsidRPr="007819EA" w:rsidRDefault="00205BEC" w:rsidP="007256D6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521BEA" w:rsidRPr="002E4925" w:rsidRDefault="00521BEA" w:rsidP="00521BEA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В память о князе</w:t>
      </w:r>
      <w:r w:rsidR="00E02B7E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в 1725 году,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учреждена награда, Орден Александра Невского, его девиз: «За труды и Отечество», </w:t>
      </w:r>
    </w:p>
    <w:p w:rsidR="00521BEA" w:rsidRPr="002E4925" w:rsidRDefault="00521BEA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В тяжелейшие  годы Великой </w:t>
      </w:r>
      <w:r w:rsidR="00E02B7E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От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ечественной войны, чтобы поддержать дух воинов, вновь </w:t>
      </w:r>
      <w:r w:rsidR="00E02B7E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возрожден </w:t>
      </w:r>
      <w:r w:rsidR="005268E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в 1942 году,</w:t>
      </w:r>
    </w:p>
    <w:p w:rsidR="00966586" w:rsidRPr="002E4925" w:rsidRDefault="00E02B7E" w:rsidP="007256D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05BEC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На иллюстрации</w:t>
      </w:r>
      <w:r w:rsidR="00966586" w:rsidRPr="00205BEC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,</w:t>
      </w:r>
      <w:r w:rsidRPr="00205BEC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</w:t>
      </w:r>
      <w:r w:rsidR="00521BEA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на груди солдата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мы видим </w:t>
      </w:r>
      <w:r w:rsidR="00521BEA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орден</w:t>
      </w:r>
      <w:r w:rsidR="005268E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1942 года, сегодня Орден Александра Невского</w:t>
      </w:r>
      <w:r w:rsidR="0096658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</w:t>
      </w:r>
    </w:p>
    <w:p w:rsidR="005268EB" w:rsidRPr="002E4925" w:rsidRDefault="00966586" w:rsidP="005268EB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он</w:t>
      </w:r>
      <w:r w:rsidR="005268E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 входит </w:t>
      </w:r>
      <w:r w:rsidR="00521BEA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  <w:r w:rsidR="005268E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в число главных государственных наград новой России.</w:t>
      </w:r>
    </w:p>
    <w:p w:rsidR="005268EB" w:rsidRPr="002E4925" w:rsidRDefault="001D08B0" w:rsidP="005268EB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  <w:r w:rsidR="0096658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Князь</w:t>
      </w:r>
      <w:r w:rsidR="00966586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</w:t>
      </w:r>
      <w:r w:rsidR="005268E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укреп</w:t>
      </w:r>
      <w:r w:rsidR="004F3176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ил </w:t>
      </w:r>
      <w:r w:rsidR="005268E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  <w:proofErr w:type="spellStart"/>
      <w:proofErr w:type="gramStart"/>
      <w:r w:rsidR="005268E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северо</w:t>
      </w:r>
      <w:proofErr w:type="spellEnd"/>
      <w:r w:rsidR="005268E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- западные</w:t>
      </w:r>
      <w:proofErr w:type="gramEnd"/>
      <w:r w:rsidR="005268E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границы Руси,  построил несколько крепостей</w:t>
      </w:r>
    </w:p>
    <w:p w:rsidR="005268EB" w:rsidRPr="002E4925" w:rsidRDefault="005268EB" w:rsidP="005268EB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 прилагал усилия для  предотвращения  разорительных монгольских нашествий.</w:t>
      </w:r>
    </w:p>
    <w:p w:rsidR="005268EB" w:rsidRPr="002E4925" w:rsidRDefault="005268EB" w:rsidP="005268EB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Добился  освобождения русских от уплаты «налога кровью», </w:t>
      </w:r>
    </w:p>
    <w:p w:rsidR="005268EB" w:rsidRPr="002E4925" w:rsidRDefault="005268EB" w:rsidP="005268EB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обязанности выступать войском на стороне завоевателей в их войнах </w:t>
      </w:r>
    </w:p>
    <w:p w:rsidR="005268EB" w:rsidRPr="002E4925" w:rsidRDefault="00966586" w:rsidP="005268EB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С</w:t>
      </w:r>
      <w:r w:rsidR="005268E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охранил православную веру, отвергнув  предложение папы римского о переходе Руси под его покровительство, </w:t>
      </w:r>
    </w:p>
    <w:p w:rsidR="00A46FF4" w:rsidRPr="002E4925" w:rsidRDefault="005268EB" w:rsidP="005268EB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в обмен на помощь против монгольских завоевателей, </w:t>
      </w:r>
      <w:r w:rsidR="0001619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выбрав 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вынужденную  покорность монголам</w:t>
      </w:r>
      <w:r w:rsidR="00A46FF4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, </w:t>
      </w:r>
    </w:p>
    <w:p w:rsidR="005268EB" w:rsidRPr="002E4925" w:rsidRDefault="00A46FF4" w:rsidP="005268EB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но сохранив душу Руси, ее самобытность, веру. </w:t>
      </w:r>
    </w:p>
    <w:p w:rsidR="0001619B" w:rsidRPr="002E4925" w:rsidRDefault="00A46FF4" w:rsidP="005268EB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  <w:r w:rsidR="0001619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Известны слова, которы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е</w:t>
      </w:r>
      <w:r w:rsidR="0001619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возвестил</w:t>
      </w: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и</w:t>
      </w:r>
      <w:r w:rsidR="0001619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народу о кончине князя: «</w:t>
      </w:r>
      <w:r w:rsidR="00676C2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З</w:t>
      </w:r>
      <w:r w:rsidR="0001619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ашло солнце земли Суздальской!»</w:t>
      </w:r>
      <w:r w:rsidR="00676C25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.</w:t>
      </w:r>
      <w:r w:rsidR="0001619B"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</w:p>
    <w:p w:rsidR="004448D7" w:rsidRPr="002E4925" w:rsidRDefault="004448D7" w:rsidP="005268EB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</w:p>
    <w:p w:rsidR="002E4925" w:rsidRDefault="002E4925" w:rsidP="005268EB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</w:p>
    <w:p w:rsidR="002E4925" w:rsidRDefault="002E4925" w:rsidP="005268EB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</w:p>
    <w:p w:rsidR="002E4925" w:rsidRDefault="002E4925" w:rsidP="005268EB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</w:p>
    <w:p w:rsidR="002E4925" w:rsidRDefault="002E4925" w:rsidP="005268EB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</w:p>
    <w:p w:rsidR="002E4925" w:rsidRDefault="002E4925" w:rsidP="005268EB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</w:p>
    <w:p w:rsidR="002E4925" w:rsidRDefault="002E4925" w:rsidP="005268EB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</w:p>
    <w:p w:rsidR="002E4925" w:rsidRDefault="002E4925" w:rsidP="005268EB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</w:p>
    <w:p w:rsidR="0001619B" w:rsidRPr="002E4925" w:rsidRDefault="007819EA" w:rsidP="005268EB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Подвед</w:t>
      </w:r>
      <w:r w:rsidR="00984A42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ение итогов</w:t>
      </w:r>
      <w:r w:rsidR="000E45DF"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(фронтальная работа)</w:t>
      </w:r>
    </w:p>
    <w:p w:rsidR="004F3176" w:rsidRPr="002E4925" w:rsidRDefault="00A46FF4" w:rsidP="00A46FF4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Как две памятные даты связаны между собой? </w:t>
      </w:r>
    </w:p>
    <w:p w:rsidR="00A46FF4" w:rsidRPr="002E4925" w:rsidRDefault="00A46FF4" w:rsidP="00A46FF4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 xml:space="preserve"> Вывод, который вы сделали сегодня после классного часа.  </w:t>
      </w:r>
    </w:p>
    <w:p w:rsidR="00A46FF4" w:rsidRPr="002E4925" w:rsidRDefault="00A46FF4" w:rsidP="00A46FF4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Почему же и благоверный  князь из далекого XIII века, и неизвестный солдат ХХ века, так важны для современной России?</w:t>
      </w:r>
    </w:p>
    <w:p w:rsidR="002E4925" w:rsidRDefault="00A46FF4" w:rsidP="00A46FF4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>Что их объединяет?</w:t>
      </w:r>
      <w:r w:rsidR="002E4925">
        <w:rPr>
          <w:rFonts w:ascii="Times New Roman" w:hAnsi="Times New Roman" w:cs="Times New Roman"/>
          <w:color w:val="0D0D0D" w:themeColor="text1" w:themeTint="F2"/>
          <w:sz w:val="21"/>
          <w:szCs w:val="21"/>
        </w:rPr>
        <w:t xml:space="preserve"> </w:t>
      </w:r>
    </w:p>
    <w:p w:rsidR="00A46FF4" w:rsidRPr="002E4925" w:rsidRDefault="002E4925" w:rsidP="00A46FF4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</w:pPr>
      <w:r w:rsidRPr="002E4925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Следуют ответы учащихся.</w:t>
      </w:r>
    </w:p>
    <w:p w:rsidR="004448D7" w:rsidRPr="002E4925" w:rsidRDefault="004448D7" w:rsidP="004448D7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7"/>
          <w:b w:val="0"/>
          <w:color w:val="0D0D0D" w:themeColor="text1" w:themeTint="F2"/>
          <w:sz w:val="21"/>
          <w:szCs w:val="21"/>
          <w:bdr w:val="none" w:sz="0" w:space="0" w:color="auto" w:frame="1"/>
          <w:shd w:val="clear" w:color="auto" w:fill="FFFFFF"/>
        </w:rPr>
      </w:pPr>
      <w:r w:rsidRPr="002E4925">
        <w:rPr>
          <w:rStyle w:val="a7"/>
          <w:b w:val="0"/>
          <w:color w:val="0D0D0D" w:themeColor="text1" w:themeTint="F2"/>
          <w:sz w:val="21"/>
          <w:szCs w:val="21"/>
          <w:bdr w:val="none" w:sz="0" w:space="0" w:color="auto" w:frame="1"/>
          <w:shd w:val="clear" w:color="auto" w:fill="FFFFFF"/>
        </w:rPr>
        <w:t xml:space="preserve">Завершая наш классный час, вернемся к стихотворению </w:t>
      </w:r>
    </w:p>
    <w:p w:rsidR="00A46FF4" w:rsidRPr="002E4925" w:rsidRDefault="004448D7" w:rsidP="004448D7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7"/>
          <w:b w:val="0"/>
          <w:bCs w:val="0"/>
          <w:color w:val="0D0D0D" w:themeColor="text1" w:themeTint="F2"/>
          <w:sz w:val="21"/>
          <w:szCs w:val="21"/>
        </w:rPr>
      </w:pPr>
      <w:r w:rsidRPr="002E4925">
        <w:rPr>
          <w:color w:val="0D0D0D" w:themeColor="text1" w:themeTint="F2"/>
          <w:sz w:val="21"/>
          <w:szCs w:val="21"/>
        </w:rPr>
        <w:t xml:space="preserve">Константина Михайловича Симонова (1915 – 1979 год), где есть такие  </w:t>
      </w:r>
      <w:r w:rsidRPr="002E4925">
        <w:rPr>
          <w:rStyle w:val="a7"/>
          <w:b w:val="0"/>
          <w:color w:val="0D0D0D" w:themeColor="text1" w:themeTint="F2"/>
          <w:sz w:val="21"/>
          <w:szCs w:val="21"/>
          <w:bdr w:val="none" w:sz="0" w:space="0" w:color="auto" w:frame="1"/>
          <w:shd w:val="clear" w:color="auto" w:fill="FFFFFF"/>
        </w:rPr>
        <w:t xml:space="preserve">слова: </w:t>
      </w:r>
    </w:p>
    <w:p w:rsidR="004448D7" w:rsidRPr="00966586" w:rsidRDefault="00465B23" w:rsidP="004448D7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966586">
        <w:rPr>
          <w:rFonts w:ascii="Times New Roman" w:hAnsi="Times New Roman" w:cs="Times New Roman"/>
          <w:b/>
          <w:sz w:val="21"/>
          <w:szCs w:val="21"/>
        </w:rPr>
        <w:t>(выразительно читает ученик)</w:t>
      </w:r>
    </w:p>
    <w:p w:rsidR="00465B23" w:rsidRDefault="00465B23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4448D7" w:rsidRPr="006B759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«З</w:t>
      </w:r>
      <w:r w:rsidRPr="006B7597">
        <w:rPr>
          <w:rFonts w:ascii="Times New Roman" w:hAnsi="Times New Roman" w:cs="Times New Roman"/>
          <w:sz w:val="21"/>
          <w:szCs w:val="21"/>
        </w:rPr>
        <w:t>а годом год перелистаем.</w:t>
      </w:r>
    </w:p>
    <w:p w:rsidR="004448D7" w:rsidRPr="006B759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B7597">
        <w:rPr>
          <w:rFonts w:ascii="Times New Roman" w:hAnsi="Times New Roman" w:cs="Times New Roman"/>
          <w:sz w:val="21"/>
          <w:szCs w:val="21"/>
        </w:rPr>
        <w:t>Не раз, не два</w:t>
      </w:r>
      <w:r w:rsidR="004F3176">
        <w:rPr>
          <w:rFonts w:ascii="Times New Roman" w:hAnsi="Times New Roman" w:cs="Times New Roman"/>
          <w:sz w:val="21"/>
          <w:szCs w:val="21"/>
        </w:rPr>
        <w:t>,</w:t>
      </w:r>
      <w:r w:rsidRPr="006B7597">
        <w:rPr>
          <w:rFonts w:ascii="Times New Roman" w:hAnsi="Times New Roman" w:cs="Times New Roman"/>
          <w:sz w:val="21"/>
          <w:szCs w:val="21"/>
        </w:rPr>
        <w:t xml:space="preserve"> за семь веков,</w:t>
      </w:r>
    </w:p>
    <w:p w:rsidR="004448D7" w:rsidRPr="006B759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B7597">
        <w:rPr>
          <w:rFonts w:ascii="Times New Roman" w:hAnsi="Times New Roman" w:cs="Times New Roman"/>
          <w:sz w:val="21"/>
          <w:szCs w:val="21"/>
        </w:rPr>
        <w:t>Оружьем новеньким блистая,</w:t>
      </w:r>
    </w:p>
    <w:p w:rsidR="004448D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B7597">
        <w:rPr>
          <w:rFonts w:ascii="Times New Roman" w:hAnsi="Times New Roman" w:cs="Times New Roman"/>
          <w:sz w:val="21"/>
          <w:szCs w:val="21"/>
        </w:rPr>
        <w:t>К нам шли ряды чужих полков.</w:t>
      </w:r>
    </w:p>
    <w:p w:rsidR="004448D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4448D7" w:rsidRPr="006B759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B7597">
        <w:rPr>
          <w:rFonts w:ascii="Times New Roman" w:hAnsi="Times New Roman" w:cs="Times New Roman"/>
          <w:sz w:val="21"/>
          <w:szCs w:val="21"/>
        </w:rPr>
        <w:t>В своих музеях мы скопили</w:t>
      </w:r>
    </w:p>
    <w:p w:rsidR="004448D7" w:rsidRPr="006B759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B7597">
        <w:rPr>
          <w:rFonts w:ascii="Times New Roman" w:hAnsi="Times New Roman" w:cs="Times New Roman"/>
          <w:sz w:val="21"/>
          <w:szCs w:val="21"/>
        </w:rPr>
        <w:t>За много битв, за семь веков</w:t>
      </w:r>
    </w:p>
    <w:p w:rsidR="004448D7" w:rsidRPr="006B759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B7597">
        <w:rPr>
          <w:rFonts w:ascii="Times New Roman" w:hAnsi="Times New Roman" w:cs="Times New Roman"/>
          <w:sz w:val="21"/>
          <w:szCs w:val="21"/>
        </w:rPr>
        <w:t xml:space="preserve">Ряды </w:t>
      </w:r>
      <w:proofErr w:type="gramStart"/>
      <w:r w:rsidRPr="006B7597">
        <w:rPr>
          <w:rFonts w:ascii="Times New Roman" w:hAnsi="Times New Roman" w:cs="Times New Roman"/>
          <w:sz w:val="21"/>
          <w:szCs w:val="21"/>
        </w:rPr>
        <w:t>покрытых</w:t>
      </w:r>
      <w:proofErr w:type="gramEnd"/>
      <w:r w:rsidRPr="006B7597">
        <w:rPr>
          <w:rFonts w:ascii="Times New Roman" w:hAnsi="Times New Roman" w:cs="Times New Roman"/>
          <w:sz w:val="21"/>
          <w:szCs w:val="21"/>
        </w:rPr>
        <w:t xml:space="preserve"> старой пылью</w:t>
      </w:r>
    </w:p>
    <w:p w:rsidR="004448D7" w:rsidRPr="006B759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B7597">
        <w:rPr>
          <w:rFonts w:ascii="Times New Roman" w:hAnsi="Times New Roman" w:cs="Times New Roman"/>
          <w:sz w:val="21"/>
          <w:szCs w:val="21"/>
        </w:rPr>
        <w:t>Чужих штандартов и значков.</w:t>
      </w:r>
    </w:p>
    <w:p w:rsidR="004448D7" w:rsidRPr="006B759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4448D7" w:rsidRPr="006B759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B7597">
        <w:rPr>
          <w:rFonts w:ascii="Times New Roman" w:hAnsi="Times New Roman" w:cs="Times New Roman"/>
          <w:sz w:val="21"/>
          <w:szCs w:val="21"/>
        </w:rPr>
        <w:t>Не забывая, не прощая,</w:t>
      </w:r>
    </w:p>
    <w:p w:rsidR="004448D7" w:rsidRPr="006B759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B7597">
        <w:rPr>
          <w:rFonts w:ascii="Times New Roman" w:hAnsi="Times New Roman" w:cs="Times New Roman"/>
          <w:sz w:val="21"/>
          <w:szCs w:val="21"/>
        </w:rPr>
        <w:t>Одним движением вперёд,</w:t>
      </w:r>
    </w:p>
    <w:p w:rsidR="004448D7" w:rsidRPr="006B759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B7597">
        <w:rPr>
          <w:rFonts w:ascii="Times New Roman" w:hAnsi="Times New Roman" w:cs="Times New Roman"/>
          <w:sz w:val="21"/>
          <w:szCs w:val="21"/>
        </w:rPr>
        <w:t>Свою Отчизну защищая,</w:t>
      </w:r>
    </w:p>
    <w:p w:rsidR="004448D7" w:rsidRDefault="004448D7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B7597">
        <w:rPr>
          <w:rFonts w:ascii="Times New Roman" w:hAnsi="Times New Roman" w:cs="Times New Roman"/>
          <w:sz w:val="21"/>
          <w:szCs w:val="21"/>
        </w:rPr>
        <w:t>Пойдёт разгневанный народ.</w:t>
      </w:r>
    </w:p>
    <w:p w:rsidR="00465B23" w:rsidRPr="006B7597" w:rsidRDefault="00465B23" w:rsidP="004448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984A42" w:rsidRDefault="00984A42" w:rsidP="005268EB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Рефлексия: </w:t>
      </w:r>
    </w:p>
    <w:p w:rsidR="002E4925" w:rsidRDefault="002E4925" w:rsidP="005268EB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56"/>
      </w:tblGrid>
      <w:tr w:rsidR="002E4925" w:rsidRPr="009312B3" w:rsidTr="002E4925">
        <w:trPr>
          <w:trHeight w:val="180"/>
        </w:trPr>
        <w:tc>
          <w:tcPr>
            <w:tcW w:w="10456" w:type="dxa"/>
          </w:tcPr>
          <w:p w:rsidR="002E4925" w:rsidRPr="003F0103" w:rsidRDefault="002E4925" w:rsidP="002E4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D0D0D"/>
                <w:sz w:val="18"/>
                <w:szCs w:val="24"/>
                <w:lang w:eastAsia="ru-RU"/>
              </w:rPr>
            </w:pPr>
            <w:r w:rsidRPr="003F0103">
              <w:rPr>
                <w:rFonts w:ascii="Times New Roman" w:eastAsia="Times New Roman" w:hAnsi="Times New Roman"/>
                <w:b/>
                <w:color w:val="0D0D0D"/>
                <w:sz w:val="18"/>
                <w:szCs w:val="24"/>
                <w:lang w:eastAsia="ru-RU"/>
              </w:rPr>
              <w:t>Мои рассуждения о</w:t>
            </w:r>
            <w:r>
              <w:rPr>
                <w:rFonts w:ascii="Times New Roman" w:eastAsia="Times New Roman" w:hAnsi="Times New Roman"/>
                <w:b/>
                <w:color w:val="0D0D0D"/>
                <w:sz w:val="18"/>
                <w:szCs w:val="24"/>
                <w:lang w:eastAsia="ru-RU"/>
              </w:rPr>
              <w:t xml:space="preserve"> жизни</w:t>
            </w:r>
            <w:r w:rsidRPr="003F0103">
              <w:rPr>
                <w:rFonts w:ascii="Times New Roman" w:eastAsia="Times New Roman" w:hAnsi="Times New Roman"/>
                <w:b/>
                <w:color w:val="0D0D0D"/>
                <w:sz w:val="18"/>
                <w:szCs w:val="24"/>
                <w:lang w:eastAsia="ru-RU"/>
              </w:rPr>
              <w:t>:</w:t>
            </w:r>
          </w:p>
        </w:tc>
      </w:tr>
      <w:tr w:rsidR="00205BEC" w:rsidRPr="009312B3" w:rsidTr="002E4925">
        <w:trPr>
          <w:trHeight w:val="180"/>
        </w:trPr>
        <w:tc>
          <w:tcPr>
            <w:tcW w:w="10456" w:type="dxa"/>
          </w:tcPr>
          <w:p w:rsidR="00205BEC" w:rsidRPr="00205BEC" w:rsidRDefault="00205BEC" w:rsidP="00205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18"/>
                <w:szCs w:val="24"/>
                <w:lang w:eastAsia="ru-RU"/>
              </w:rPr>
            </w:pPr>
            <w:r w:rsidRPr="00205BEC">
              <w:rPr>
                <w:rFonts w:ascii="Times New Roman" w:eastAsia="Times New Roman" w:hAnsi="Times New Roman"/>
                <w:color w:val="0D0D0D"/>
                <w:sz w:val="18"/>
                <w:szCs w:val="24"/>
                <w:lang w:eastAsia="ru-RU"/>
              </w:rPr>
              <w:t>1. Каждый человек, живущий в любую историческую эпоху….</w:t>
            </w:r>
          </w:p>
        </w:tc>
      </w:tr>
      <w:tr w:rsidR="00205BEC" w:rsidRPr="009312B3" w:rsidTr="002E4925">
        <w:trPr>
          <w:trHeight w:val="180"/>
        </w:trPr>
        <w:tc>
          <w:tcPr>
            <w:tcW w:w="10456" w:type="dxa"/>
          </w:tcPr>
          <w:p w:rsidR="00205BEC" w:rsidRPr="00205BEC" w:rsidRDefault="00205BEC" w:rsidP="00205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18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 xml:space="preserve">2. </w:t>
            </w:r>
            <w:r w:rsidRPr="003F0103"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 xml:space="preserve">Человеку </w:t>
            </w:r>
            <w:r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 xml:space="preserve">иногда </w:t>
            </w:r>
            <w:r w:rsidRPr="003F0103"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>приходится делать выбор…</w:t>
            </w:r>
            <w:r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>, но…</w:t>
            </w:r>
          </w:p>
        </w:tc>
      </w:tr>
      <w:tr w:rsidR="00205BEC" w:rsidRPr="009312B3" w:rsidTr="002E4925">
        <w:trPr>
          <w:trHeight w:val="180"/>
        </w:trPr>
        <w:tc>
          <w:tcPr>
            <w:tcW w:w="10456" w:type="dxa"/>
          </w:tcPr>
          <w:p w:rsidR="00205BEC" w:rsidRDefault="00205BEC" w:rsidP="00205BEC">
            <w:pPr>
              <w:spacing w:after="0" w:line="240" w:lineRule="auto"/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>3. К</w:t>
            </w:r>
            <w:r w:rsidRPr="003F0103"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 xml:space="preserve">акие бы события не происходили, важно, чтобы… </w:t>
            </w:r>
          </w:p>
        </w:tc>
      </w:tr>
      <w:tr w:rsidR="002E4925" w:rsidRPr="009312B3" w:rsidTr="002E4925">
        <w:tc>
          <w:tcPr>
            <w:tcW w:w="10456" w:type="dxa"/>
          </w:tcPr>
          <w:p w:rsidR="002E4925" w:rsidRPr="00205BEC" w:rsidRDefault="00205BEC" w:rsidP="00205BEC">
            <w:pPr>
              <w:spacing w:after="0" w:line="240" w:lineRule="auto"/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 xml:space="preserve">4. </w:t>
            </w:r>
            <w:r w:rsidR="002E4925" w:rsidRPr="003F0103"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 xml:space="preserve">Сегодня на уроке </w:t>
            </w:r>
            <w:r w:rsidR="002E4925"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>я понял, что самое важное</w:t>
            </w:r>
            <w:r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 xml:space="preserve"> в жизни</w:t>
            </w:r>
            <w:r w:rsidR="002E4925" w:rsidRPr="003F0103"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>…</w:t>
            </w:r>
          </w:p>
        </w:tc>
      </w:tr>
      <w:tr w:rsidR="002E4925" w:rsidRPr="009312B3" w:rsidTr="002E4925">
        <w:tc>
          <w:tcPr>
            <w:tcW w:w="10456" w:type="dxa"/>
          </w:tcPr>
          <w:p w:rsidR="002E4925" w:rsidRPr="003F0103" w:rsidRDefault="00205BEC" w:rsidP="00205BEC">
            <w:pPr>
              <w:spacing w:after="0" w:line="240" w:lineRule="auto"/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>5. Важно знать историю Отечества, потому что</w:t>
            </w:r>
          </w:p>
        </w:tc>
      </w:tr>
      <w:tr w:rsidR="002E4925" w:rsidRPr="009312B3" w:rsidTr="002E4925">
        <w:tc>
          <w:tcPr>
            <w:tcW w:w="10456" w:type="dxa"/>
          </w:tcPr>
          <w:p w:rsidR="002E4925" w:rsidRPr="003F0103" w:rsidRDefault="00205BEC" w:rsidP="00205BEC">
            <w:pPr>
              <w:spacing w:after="0" w:line="240" w:lineRule="auto"/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>6. Главное качество в человеке должно быть…, потому что</w:t>
            </w:r>
          </w:p>
        </w:tc>
      </w:tr>
      <w:tr w:rsidR="002E4925" w:rsidRPr="009312B3" w:rsidTr="002E4925">
        <w:tc>
          <w:tcPr>
            <w:tcW w:w="10456" w:type="dxa"/>
          </w:tcPr>
          <w:p w:rsidR="002E4925" w:rsidRPr="003F0103" w:rsidRDefault="00205BEC" w:rsidP="00ED67AF">
            <w:pPr>
              <w:spacing w:after="0" w:line="240" w:lineRule="auto"/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color w:val="0D0D0D"/>
                <w:sz w:val="18"/>
                <w:szCs w:val="24"/>
                <w:lang w:eastAsia="ja-JP"/>
              </w:rPr>
              <w:t>7.  Всех нас сегодня может объединить</w:t>
            </w:r>
          </w:p>
        </w:tc>
      </w:tr>
    </w:tbl>
    <w:p w:rsidR="002E4925" w:rsidRDefault="002E4925" w:rsidP="005268EB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984A42" w:rsidRDefault="00984A42" w:rsidP="005268EB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8B6FC6" w:rsidRDefault="008B6FC6" w:rsidP="007256D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3F1C35" w:rsidRDefault="003F1C35" w:rsidP="007256D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3F1C35" w:rsidRPr="003F1C35" w:rsidRDefault="003F1C35" w:rsidP="003F1C35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4F3176" w:rsidRDefault="004F3176" w:rsidP="003F1C35">
      <w:pPr>
        <w:spacing w:after="0" w:line="240" w:lineRule="auto"/>
      </w:pPr>
    </w:p>
    <w:p w:rsidR="004F3176" w:rsidRDefault="004F3176" w:rsidP="003F1C35">
      <w:pPr>
        <w:spacing w:after="0" w:line="240" w:lineRule="auto"/>
      </w:pPr>
    </w:p>
    <w:sectPr w:rsidR="004F3176" w:rsidSect="0078254D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mela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254D"/>
    <w:rsid w:val="0001619B"/>
    <w:rsid w:val="00096EA9"/>
    <w:rsid w:val="000C3713"/>
    <w:rsid w:val="000C4BD5"/>
    <w:rsid w:val="000D5AE3"/>
    <w:rsid w:val="000E45DF"/>
    <w:rsid w:val="001D08B0"/>
    <w:rsid w:val="00205BEC"/>
    <w:rsid w:val="00282939"/>
    <w:rsid w:val="00295CF3"/>
    <w:rsid w:val="002E4925"/>
    <w:rsid w:val="003265AB"/>
    <w:rsid w:val="0036222B"/>
    <w:rsid w:val="003840FA"/>
    <w:rsid w:val="003C7D54"/>
    <w:rsid w:val="003F1C35"/>
    <w:rsid w:val="00416EF0"/>
    <w:rsid w:val="004313C8"/>
    <w:rsid w:val="00442A13"/>
    <w:rsid w:val="004448D7"/>
    <w:rsid w:val="00465B23"/>
    <w:rsid w:val="004F3176"/>
    <w:rsid w:val="00511DAF"/>
    <w:rsid w:val="00521BEA"/>
    <w:rsid w:val="005268EB"/>
    <w:rsid w:val="00555C45"/>
    <w:rsid w:val="00614B95"/>
    <w:rsid w:val="00634481"/>
    <w:rsid w:val="00676C25"/>
    <w:rsid w:val="006A0646"/>
    <w:rsid w:val="006B7597"/>
    <w:rsid w:val="006B77B3"/>
    <w:rsid w:val="00724F18"/>
    <w:rsid w:val="007256D6"/>
    <w:rsid w:val="007819EA"/>
    <w:rsid w:val="0078254D"/>
    <w:rsid w:val="008B6FC6"/>
    <w:rsid w:val="008D2E3B"/>
    <w:rsid w:val="00963244"/>
    <w:rsid w:val="00966586"/>
    <w:rsid w:val="00984A42"/>
    <w:rsid w:val="00A069BF"/>
    <w:rsid w:val="00A222A7"/>
    <w:rsid w:val="00A46FF4"/>
    <w:rsid w:val="00A87D87"/>
    <w:rsid w:val="00BD5379"/>
    <w:rsid w:val="00BF5159"/>
    <w:rsid w:val="00C33145"/>
    <w:rsid w:val="00CA1C7E"/>
    <w:rsid w:val="00CF13F2"/>
    <w:rsid w:val="00D06997"/>
    <w:rsid w:val="00D21BC4"/>
    <w:rsid w:val="00D40E72"/>
    <w:rsid w:val="00D436E3"/>
    <w:rsid w:val="00D53601"/>
    <w:rsid w:val="00D664E5"/>
    <w:rsid w:val="00D74F7D"/>
    <w:rsid w:val="00E02B7E"/>
    <w:rsid w:val="00EB2E0D"/>
    <w:rsid w:val="00EF1574"/>
    <w:rsid w:val="00F47087"/>
    <w:rsid w:val="00F64FDB"/>
    <w:rsid w:val="00F93E33"/>
    <w:rsid w:val="00FB3A80"/>
    <w:rsid w:val="00FD2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4B95"/>
    <w:rPr>
      <w:color w:val="0000FF"/>
      <w:u w:val="single"/>
    </w:rPr>
  </w:style>
  <w:style w:type="character" w:customStyle="1" w:styleId="script-slavonic">
    <w:name w:val="script-slavonic"/>
    <w:basedOn w:val="a0"/>
    <w:rsid w:val="00614B95"/>
  </w:style>
  <w:style w:type="paragraph" w:styleId="a4">
    <w:name w:val="Balloon Text"/>
    <w:basedOn w:val="a"/>
    <w:link w:val="a5"/>
    <w:uiPriority w:val="99"/>
    <w:semiHidden/>
    <w:unhideWhenUsed/>
    <w:rsid w:val="00D53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360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0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F1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3F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3265AB"/>
    <w:rPr>
      <w:b/>
      <w:bCs/>
    </w:rPr>
  </w:style>
  <w:style w:type="table" w:styleId="a8">
    <w:name w:val="Table Grid"/>
    <w:basedOn w:val="a1"/>
    <w:uiPriority w:val="59"/>
    <w:rsid w:val="002E49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228" TargetMode="External"/><Relationship Id="rId13" Type="http://schemas.openxmlformats.org/officeDocument/2006/relationships/hyperlink" Target="https://ru.wikipedia.org/wiki/1252" TargetMode="External"/><Relationship Id="rId18" Type="http://schemas.openxmlformats.org/officeDocument/2006/relationships/hyperlink" Target="https://ru.wikipedia.org/wiki/1263" TargetMode="External"/><Relationship Id="rId26" Type="http://schemas.openxmlformats.org/officeDocument/2006/relationships/hyperlink" Target="http://www.rian.ru/society/20090418/168301473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u.wikipedia.org/wiki/1252" TargetMode="External"/><Relationship Id="rId7" Type="http://schemas.openxmlformats.org/officeDocument/2006/relationships/hyperlink" Target="https://ru.wikipedia.org/wiki/%D0%9A%D0%BD%D1%8F%D0%B7%D1%8C_%D0%BD%D0%BE%D0%B2%D0%B3%D0%BE%D1%80%D0%BE%D0%B4%D1%81%D0%BA%D0%B8%D0%B9" TargetMode="External"/><Relationship Id="rId12" Type="http://schemas.openxmlformats.org/officeDocument/2006/relationships/hyperlink" Target="https://ru.wikipedia.org/wiki/1241" TargetMode="External"/><Relationship Id="rId17" Type="http://schemas.openxmlformats.org/officeDocument/2006/relationships/hyperlink" Target="https://ru.wikipedia.org/wiki/1249" TargetMode="External"/><Relationship Id="rId25" Type="http://schemas.openxmlformats.org/officeDocument/2006/relationships/hyperlink" Target="https://ru.wikipedia.org/wiki/%D0%A0%D1%83%D1%81%D1%81%D0%BA%D0%B0%D1%8F_%D0%BF%D1%80%D0%B0%D0%B2%D0%BE%D1%81%D0%BB%D0%B0%D0%B2%D0%BD%D0%B0%D1%8F_%D1%86%D0%B5%D1%80%D0%BA%D0%BE%D0%B2%D1%8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9A%D0%B8%D0%B5%D0%B2%D1%81%D0%BA%D0%BE%D0%B5_%D0%BA%D0%BD%D1%8F%D0%B6%D0%B5%D1%81%D1%82%D0%B2%D0%BE" TargetMode="External"/><Relationship Id="rId20" Type="http://schemas.openxmlformats.org/officeDocument/2006/relationships/hyperlink" Target="https://ru.wikipedia.org/wiki/%D0%A1%D0%B5%D0%B2%D0%B5%D1%80%D0%BE-%D0%92%D0%BE%D1%81%D1%82%D0%BE%D1%87%D0%BD%D0%B0%D1%8F_%D0%A0%D1%83%D1%81%D1%8C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1263_%D0%B3%D0%BE%D0%B4" TargetMode="External"/><Relationship Id="rId11" Type="http://schemas.openxmlformats.org/officeDocument/2006/relationships/hyperlink" Target="https://ru.wikipedia.org/wiki/1240" TargetMode="External"/><Relationship Id="rId24" Type="http://schemas.openxmlformats.org/officeDocument/2006/relationships/hyperlink" Target="https://ru.wikipedia.org/wiki/%D0%A1%D0%B2%D1%8F%D1%82%D0%BE%D0%B9" TargetMode="External"/><Relationship Id="rId5" Type="http://schemas.openxmlformats.org/officeDocument/2006/relationships/hyperlink" Target="https://ru.wikipedia.org/wiki/1263_%D0%B3%D0%BE%D0%B4" TargetMode="External"/><Relationship Id="rId15" Type="http://schemas.openxmlformats.org/officeDocument/2006/relationships/hyperlink" Target="https://ru.wikipedia.org/wiki/1259" TargetMode="External"/><Relationship Id="rId23" Type="http://schemas.openxmlformats.org/officeDocument/2006/relationships/hyperlink" Target="https://ru.wikipedia.org/wiki/%D0%9F%D0%BE%D0%BB%D0%BA%D0%BE%D0%B2%D0%BE%D0%B4%D0%B5%D1%8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.wikipedia.org/wiki/1236" TargetMode="External"/><Relationship Id="rId19" Type="http://schemas.openxmlformats.org/officeDocument/2006/relationships/hyperlink" Target="https://ru.wikipedia.org/wiki/%D0%92%D0%B5%D0%BB%D0%B8%D0%BA%D0%B8%D0%B9_%D0%BA%D0%BD%D1%8F%D0%B7%D1%8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u.wikipedia.org/wiki/1229" TargetMode="External"/><Relationship Id="rId14" Type="http://schemas.openxmlformats.org/officeDocument/2006/relationships/hyperlink" Target="https://ru.wikipedia.org/wiki/1257" TargetMode="External"/><Relationship Id="rId22" Type="http://schemas.openxmlformats.org/officeDocument/2006/relationships/hyperlink" Target="https://ru.wikipedia.org/wiki/126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2413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2021-11-27T16:35:00Z</dcterms:created>
  <dcterms:modified xsi:type="dcterms:W3CDTF">2021-12-28T19:47:00Z</dcterms:modified>
</cp:coreProperties>
</file>